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D962FA" w14:textId="4F41E33A" w:rsidR="00C26FED" w:rsidRDefault="000563FC" w:rsidP="00C26FED">
      <w:pPr>
        <w:pStyle w:val="Title"/>
        <w:pBdr>
          <w:top w:val="none" w:sz="0" w:space="0" w:color="auto"/>
          <w:bottom w:val="none" w:sz="0" w:space="0" w:color="auto"/>
          <w:right w:val="none" w:sz="0" w:space="0" w:color="auto"/>
        </w:pBdr>
        <w:tabs>
          <w:tab w:val="clear" w:pos="1152"/>
        </w:tabs>
        <w:ind w:left="0"/>
        <w:jc w:val="left"/>
        <w:rPr>
          <w:rFonts w:ascii="Arial" w:hAnsi="Arial" w:cs="Arial"/>
          <w:b/>
          <w:color w:val="auto"/>
          <w:sz w:val="28"/>
          <w:szCs w:val="28"/>
        </w:rPr>
      </w:pPr>
      <w:r>
        <w:rPr>
          <w:noProof/>
          <w:sz w:val="28"/>
          <w:szCs w:val="28"/>
        </w:rPr>
        <w:drawing>
          <wp:anchor distT="0" distB="0" distL="114300" distR="114300" simplePos="0" relativeHeight="251753472" behindDoc="0" locked="0" layoutInCell="1" allowOverlap="1" wp14:anchorId="1C5DCD09" wp14:editId="54586806">
            <wp:simplePos x="0" y="0"/>
            <wp:positionH relativeFrom="margin">
              <wp:posOffset>-571500</wp:posOffset>
            </wp:positionH>
            <wp:positionV relativeFrom="margin">
              <wp:posOffset>-273050</wp:posOffset>
            </wp:positionV>
            <wp:extent cx="882752" cy="971550"/>
            <wp:effectExtent l="0" t="0" r="0"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882752" cy="971550"/>
                    </a:xfrm>
                    <a:prstGeom prst="rect">
                      <a:avLst/>
                    </a:prstGeom>
                    <a:noFill/>
                    <a:ln w="9525">
                      <a:noFill/>
                      <a:miter lim="800000"/>
                      <a:headEnd/>
                      <a:tailEnd/>
                    </a:ln>
                  </pic:spPr>
                </pic:pic>
              </a:graphicData>
            </a:graphic>
          </wp:anchor>
        </w:drawing>
      </w:r>
    </w:p>
    <w:p w14:paraId="29C11D7D" w14:textId="25893C55" w:rsidR="00065245" w:rsidRPr="007A5E33" w:rsidRDefault="00C70732" w:rsidP="00C26FED">
      <w:pPr>
        <w:pStyle w:val="Title"/>
        <w:pBdr>
          <w:top w:val="none" w:sz="0" w:space="0" w:color="auto"/>
          <w:bottom w:val="none" w:sz="0" w:space="0" w:color="auto"/>
          <w:right w:val="none" w:sz="0" w:space="0" w:color="auto"/>
        </w:pBdr>
        <w:tabs>
          <w:tab w:val="clear" w:pos="1152"/>
        </w:tabs>
        <w:ind w:left="0"/>
        <w:jc w:val="left"/>
        <w:rPr>
          <w:rFonts w:ascii="Arial" w:hAnsi="Arial" w:cs="Arial"/>
          <w:b/>
          <w:color w:val="auto"/>
          <w:sz w:val="28"/>
          <w:szCs w:val="28"/>
        </w:rPr>
      </w:pPr>
      <w:r w:rsidRPr="001B4837">
        <w:rPr>
          <w:b/>
          <w:bCs/>
          <w:noProof/>
          <w:sz w:val="28"/>
          <w:szCs w:val="28"/>
        </w:rPr>
        <mc:AlternateContent>
          <mc:Choice Requires="wps">
            <w:drawing>
              <wp:anchor distT="0" distB="0" distL="114300" distR="114300" simplePos="0" relativeHeight="251752448" behindDoc="1" locked="0" layoutInCell="0" allowOverlap="1" wp14:anchorId="24880203" wp14:editId="36E455D3">
                <wp:simplePos x="0" y="0"/>
                <wp:positionH relativeFrom="margin">
                  <wp:posOffset>5143500</wp:posOffset>
                </wp:positionH>
                <wp:positionV relativeFrom="page">
                  <wp:posOffset>220345</wp:posOffset>
                </wp:positionV>
                <wp:extent cx="1371600" cy="1047750"/>
                <wp:effectExtent l="0" t="0" r="0" b="0"/>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047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7E692692" w14:textId="1D1F27AD" w:rsidR="00F5126B" w:rsidRDefault="00F5126B" w:rsidP="00C70732">
                            <w:pPr>
                              <w:tabs>
                                <w:tab w:val="left" w:pos="-720"/>
                              </w:tabs>
                              <w:suppressAutoHyphens/>
                              <w:ind w:left="360"/>
                              <w:jc w:val="center"/>
                              <w:rPr>
                                <w:spacing w:val="-3"/>
                                <w:sz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880203" id="Rectangle 29" o:spid="_x0000_s1026" style="position:absolute;margin-left:405pt;margin-top:17.35pt;width:108pt;height:82.5pt;z-index:-2515640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2ykqgIAAKAFAAAOAAAAZHJzL2Uyb0RvYy54bWysVNFumzAUfZ+0f7D8TjEpTQIqqdoQpknd&#10;Vq3bBzhggjVjM9sJ6ab9+65NSJr2ZdrGA7rY18f33HO41zf7VqAd04YrmeHogmDEZKkqLjcZ/vql&#10;COYYGUtlRYWSLMNPzOCbxds3132XsolqlKiYRgAiTdp3GW6s7dIwNGXDWmouVMckbNZKt9TCp96E&#10;laY9oLcinBAyDXulq06rkhkDq/mwiRcev65ZaT/VtWEWiQxDbda/tX+v3TtcXNN0o2nX8PJQBv2L&#10;KlrKJVx6hMqppWir+SuolpdaGVXbi1K1oaprXjLPAdhE5AWbx4Z2zHOB5pju2Cbz/2DLj7sHjXiV&#10;4UmCkaQtaPQZukblRjAEa9CgvjMp5D12D9pRNN29Kr8ZJNWygTR2q7XqG0YrKCty+eHZAfdh4Cha&#10;9x9UBfB0a5Xv1b7WrQOELqC9l+TpKAnbW1TCYnQ5i6YElCthLyLxbHblRQtpOh7vtLHvmGqRCzKs&#10;oXoPT3f3xrpyaDqmuNukKrgQXnchzxYgcViBy+Go23NleBl/JiRZzVfzOIgn01UQkzwPbotlHEyL&#10;aHaVX+bLZR79cvdGcdrwqmLSXTNaKor/TLKDuQczHE1llOCVg3MlGb1ZL4VGOwqWLvzjmw47p7Tw&#10;vAzfBODyglI0icndJAmK6XwWxEV8FSQzMg9IlNwlUxIncV6cU7rnkv07JdQ7mT2XU8UviBH/vCZG&#10;05ZbmBiCtxmeH5No6gy4kpXX1VIuhvhZH1ztpz6A1qPK3q7OoYPT7X69BxRn27WqnsC4WoGtwIIw&#10;5iBolP6BUQ8jI8Pm+5ZqhpF4L8H8br6MgR6D9RhQWcLRDFuMhnBphzm07TTfNIAc+Z5IdQs/SM29&#10;dU9VHH4rGAOexGFkuTnz/NtnnQbr4jcAAAD//wMAUEsDBBQABgAIAAAAIQDufJwG4AAAAAsBAAAP&#10;AAAAZHJzL2Rvd25yZXYueG1sTI/BTsMwEETvSPyDtUjcqN2C0ibEqVCjSHCDwoWbG5skIl4ntpuE&#10;v2d7gtvuzmj2Tb5fbM8m40PnUMJ6JYAZrJ3usJHw8V7d7YCFqFCr3qGR8GMC7Ivrq1xl2s34ZqZj&#10;bBiFYMiUhDbGIeM81K2xKqzcYJC0L+etirT6hmuvZgq3Pd8IkXCrOqQPrRrMoTX19/FsJZQ+0VU4&#10;PJdV+jmX8eV1nEY+Snl7szw9AotmiX9muOATOhTEdHJn1IH1EnZrQV2ihPuHLbCLQWwSupxoStMt&#10;8CLn/zsUvwAAAP//AwBQSwECLQAUAAYACAAAACEAtoM4kv4AAADhAQAAEwAAAAAAAAAAAAAAAAAA&#10;AAAAW0NvbnRlbnRfVHlwZXNdLnhtbFBLAQItABQABgAIAAAAIQA4/SH/1gAAAJQBAAALAAAAAAAA&#10;AAAAAAAAAC8BAABfcmVscy8ucmVsc1BLAQItABQABgAIAAAAIQBQd2ykqgIAAKAFAAAOAAAAAAAA&#10;AAAAAAAAAC4CAABkcnMvZTJvRG9jLnhtbFBLAQItABQABgAIAAAAIQDufJwG4AAAAAsBAAAPAAAA&#10;AAAAAAAAAAAAAAQFAABkcnMvZG93bnJldi54bWxQSwUGAAAAAAQABADzAAAAEQYAAAAA&#10;" o:allowincell="f" filled="f" stroked="f" strokeweight="0">
                <v:textbox inset="0,0,0,0">
                  <w:txbxContent>
                    <w:p w14:paraId="7E692692" w14:textId="1D1F27AD" w:rsidR="00F5126B" w:rsidRDefault="00F5126B" w:rsidP="00C70732">
                      <w:pPr>
                        <w:tabs>
                          <w:tab w:val="left" w:pos="-720"/>
                        </w:tabs>
                        <w:suppressAutoHyphens/>
                        <w:ind w:left="360"/>
                        <w:jc w:val="center"/>
                        <w:rPr>
                          <w:spacing w:val="-3"/>
                          <w:sz w:val="2"/>
                        </w:rPr>
                      </w:pPr>
                    </w:p>
                  </w:txbxContent>
                </v:textbox>
                <w10:wrap anchorx="margin" anchory="page"/>
              </v:rect>
            </w:pict>
          </mc:Fallback>
        </mc:AlternateContent>
      </w:r>
      <w:r w:rsidR="00065245" w:rsidRPr="007A5E33">
        <w:rPr>
          <w:rFonts w:ascii="Arial" w:hAnsi="Arial" w:cs="Arial"/>
          <w:b/>
          <w:color w:val="auto"/>
          <w:sz w:val="28"/>
          <w:szCs w:val="28"/>
        </w:rPr>
        <w:t>LOCAL LET PROJECT CONTRACT DOCUMENT CHECKLIST</w:t>
      </w:r>
    </w:p>
    <w:p w14:paraId="70951209" w14:textId="77777777" w:rsidR="00065245" w:rsidRDefault="00065245" w:rsidP="007A5E33">
      <w:pPr>
        <w:rPr>
          <w:rFonts w:ascii="Arial" w:hAnsi="Arial" w:cs="Arial"/>
          <w:sz w:val="28"/>
          <w:szCs w:val="28"/>
        </w:rPr>
      </w:pPr>
    </w:p>
    <w:p w14:paraId="5FB70CC0" w14:textId="77777777" w:rsidR="00C26FED" w:rsidRPr="007A5E33" w:rsidRDefault="00C26FED" w:rsidP="007A5E33">
      <w:pPr>
        <w:rPr>
          <w:rFonts w:ascii="Arial" w:hAnsi="Arial" w:cs="Arial"/>
          <w:sz w:val="28"/>
          <w:szCs w:val="28"/>
        </w:rPr>
      </w:pPr>
    </w:p>
    <w:p w14:paraId="21E1C401" w14:textId="5F34E41E" w:rsidR="00065245" w:rsidRPr="000865E4" w:rsidRDefault="00065245" w:rsidP="00C70732">
      <w:pPr>
        <w:pStyle w:val="BodyText"/>
        <w:ind w:left="-540" w:right="-1170"/>
        <w:rPr>
          <w:rFonts w:ascii="Arial" w:hAnsi="Arial" w:cs="Arial"/>
          <w:sz w:val="8"/>
        </w:rPr>
      </w:pPr>
      <w:r w:rsidRPr="000865E4">
        <w:rPr>
          <w:rFonts w:ascii="Arial" w:hAnsi="Arial" w:cs="Arial"/>
          <w:sz w:val="16"/>
        </w:rPr>
        <w:t>This checklist was developed to assist the Sponsors or their Consultants assemble contracts for Non-Traditional</w:t>
      </w:r>
      <w:r w:rsidR="001E62DF">
        <w:rPr>
          <w:rFonts w:ascii="Arial" w:hAnsi="Arial" w:cs="Arial"/>
          <w:sz w:val="16"/>
        </w:rPr>
        <w:t xml:space="preserve"> Transportation P</w:t>
      </w:r>
      <w:r w:rsidRPr="000865E4">
        <w:rPr>
          <w:rFonts w:ascii="Arial" w:hAnsi="Arial" w:cs="Arial"/>
          <w:sz w:val="16"/>
        </w:rPr>
        <w:t>rojects.</w:t>
      </w:r>
    </w:p>
    <w:tbl>
      <w:tblPr>
        <w:tblW w:w="10710" w:type="dxa"/>
        <w:tblInd w:w="-5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373"/>
        <w:gridCol w:w="2027"/>
        <w:gridCol w:w="5310"/>
      </w:tblGrid>
      <w:tr w:rsidR="00065245" w:rsidRPr="000865E4" w14:paraId="0F2E4E79" w14:textId="77777777" w:rsidTr="00A57297">
        <w:tc>
          <w:tcPr>
            <w:tcW w:w="5400" w:type="dxa"/>
            <w:gridSpan w:val="2"/>
            <w:tcBorders>
              <w:top w:val="single" w:sz="12" w:space="0" w:color="000000"/>
              <w:left w:val="single" w:sz="12" w:space="0" w:color="000000"/>
              <w:bottom w:val="single" w:sz="6" w:space="0" w:color="C0C0C0"/>
              <w:right w:val="single" w:sz="6" w:space="0" w:color="C0C0C0"/>
            </w:tcBorders>
          </w:tcPr>
          <w:p w14:paraId="6D292105" w14:textId="77777777" w:rsidR="00065245" w:rsidRPr="00FF37B7" w:rsidRDefault="00065245" w:rsidP="000A6DDC">
            <w:pPr>
              <w:rPr>
                <w:rFonts w:ascii="Arial" w:hAnsi="Arial" w:cs="Arial"/>
                <w:sz w:val="18"/>
                <w:szCs w:val="18"/>
              </w:rPr>
            </w:pPr>
            <w:r w:rsidRPr="00FF37B7">
              <w:rPr>
                <w:rFonts w:ascii="Arial" w:hAnsi="Arial" w:cs="Arial"/>
                <w:sz w:val="18"/>
                <w:szCs w:val="18"/>
              </w:rPr>
              <w:t>WisDOT Project ID Number</w:t>
            </w:r>
          </w:p>
          <w:p w14:paraId="5DE4A1AB" w14:textId="77777777" w:rsidR="00065245" w:rsidRPr="00FF37B7" w:rsidRDefault="00395B2E" w:rsidP="000A6DDC">
            <w:pPr>
              <w:ind w:left="109"/>
              <w:rPr>
                <w:rFonts w:ascii="Arial" w:hAnsi="Arial" w:cs="Arial"/>
                <w:sz w:val="18"/>
                <w:szCs w:val="18"/>
              </w:rPr>
            </w:pPr>
            <w:r w:rsidRPr="00FF37B7">
              <w:rPr>
                <w:rFonts w:ascii="Arial" w:hAnsi="Arial" w:cs="Arial"/>
                <w:bCs/>
                <w:iCs/>
                <w:sz w:val="18"/>
                <w:szCs w:val="18"/>
              </w:rPr>
              <w:fldChar w:fldCharType="begin">
                <w:ffData>
                  <w:name w:val="Text36"/>
                  <w:enabled/>
                  <w:calcOnExit w:val="0"/>
                  <w:textInput/>
                </w:ffData>
              </w:fldChar>
            </w:r>
            <w:bookmarkStart w:id="0" w:name="Text36"/>
            <w:r w:rsidR="00065245" w:rsidRPr="00FF37B7">
              <w:rPr>
                <w:rFonts w:ascii="Arial" w:hAnsi="Arial" w:cs="Arial"/>
                <w:bCs/>
                <w:iCs/>
                <w:sz w:val="18"/>
                <w:szCs w:val="18"/>
              </w:rPr>
              <w:instrText xml:space="preserve"> FORMTEXT </w:instrText>
            </w:r>
            <w:r w:rsidRPr="00FF37B7">
              <w:rPr>
                <w:rFonts w:ascii="Arial" w:hAnsi="Arial" w:cs="Arial"/>
                <w:bCs/>
                <w:iCs/>
                <w:sz w:val="18"/>
                <w:szCs w:val="18"/>
              </w:rPr>
            </w:r>
            <w:r w:rsidRPr="00FF37B7">
              <w:rPr>
                <w:rFonts w:ascii="Arial" w:hAnsi="Arial" w:cs="Arial"/>
                <w:bCs/>
                <w:iCs/>
                <w:sz w:val="18"/>
                <w:szCs w:val="18"/>
              </w:rPr>
              <w:fldChar w:fldCharType="separate"/>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Pr="00FF37B7">
              <w:rPr>
                <w:rFonts w:ascii="Arial" w:hAnsi="Arial" w:cs="Arial"/>
                <w:bCs/>
                <w:iCs/>
                <w:sz w:val="18"/>
                <w:szCs w:val="18"/>
              </w:rPr>
              <w:fldChar w:fldCharType="end"/>
            </w:r>
            <w:bookmarkEnd w:id="0"/>
          </w:p>
        </w:tc>
        <w:tc>
          <w:tcPr>
            <w:tcW w:w="5310" w:type="dxa"/>
            <w:tcBorders>
              <w:top w:val="single" w:sz="12" w:space="0" w:color="000000"/>
              <w:left w:val="single" w:sz="6" w:space="0" w:color="C0C0C0"/>
              <w:bottom w:val="single" w:sz="6" w:space="0" w:color="C0C0C0"/>
              <w:right w:val="single" w:sz="12" w:space="0" w:color="000000"/>
            </w:tcBorders>
          </w:tcPr>
          <w:p w14:paraId="271B09D8" w14:textId="77777777" w:rsidR="00065245" w:rsidRPr="00FF37B7" w:rsidRDefault="00065245" w:rsidP="000A6DDC">
            <w:pPr>
              <w:rPr>
                <w:rFonts w:ascii="Arial" w:hAnsi="Arial" w:cs="Arial"/>
                <w:sz w:val="18"/>
                <w:szCs w:val="18"/>
              </w:rPr>
            </w:pPr>
            <w:r w:rsidRPr="00FF37B7">
              <w:rPr>
                <w:rFonts w:ascii="Arial" w:hAnsi="Arial" w:cs="Arial"/>
                <w:sz w:val="18"/>
                <w:szCs w:val="18"/>
              </w:rPr>
              <w:t>Date Form Prepared</w:t>
            </w:r>
          </w:p>
          <w:p w14:paraId="53556C73" w14:textId="77777777" w:rsidR="00065245" w:rsidRPr="00FF37B7" w:rsidRDefault="00395B2E" w:rsidP="000A6DDC">
            <w:pPr>
              <w:ind w:left="109"/>
              <w:rPr>
                <w:rFonts w:ascii="Arial" w:hAnsi="Arial" w:cs="Arial"/>
                <w:sz w:val="18"/>
                <w:szCs w:val="18"/>
              </w:rPr>
            </w:pPr>
            <w:r w:rsidRPr="00FF37B7">
              <w:rPr>
                <w:rFonts w:ascii="Arial" w:hAnsi="Arial" w:cs="Arial"/>
                <w:bCs/>
                <w:iCs/>
                <w:sz w:val="18"/>
                <w:szCs w:val="18"/>
              </w:rPr>
              <w:fldChar w:fldCharType="begin">
                <w:ffData>
                  <w:name w:val="Text36"/>
                  <w:enabled/>
                  <w:calcOnExit w:val="0"/>
                  <w:textInput/>
                </w:ffData>
              </w:fldChar>
            </w:r>
            <w:r w:rsidR="00065245" w:rsidRPr="00FF37B7">
              <w:rPr>
                <w:rFonts w:ascii="Arial" w:hAnsi="Arial" w:cs="Arial"/>
                <w:bCs/>
                <w:iCs/>
                <w:sz w:val="18"/>
                <w:szCs w:val="18"/>
              </w:rPr>
              <w:instrText xml:space="preserve"> FORMTEXT </w:instrText>
            </w:r>
            <w:r w:rsidRPr="00FF37B7">
              <w:rPr>
                <w:rFonts w:ascii="Arial" w:hAnsi="Arial" w:cs="Arial"/>
                <w:bCs/>
                <w:iCs/>
                <w:sz w:val="18"/>
                <w:szCs w:val="18"/>
              </w:rPr>
            </w:r>
            <w:r w:rsidRPr="00FF37B7">
              <w:rPr>
                <w:rFonts w:ascii="Arial" w:hAnsi="Arial" w:cs="Arial"/>
                <w:bCs/>
                <w:iCs/>
                <w:sz w:val="18"/>
                <w:szCs w:val="18"/>
              </w:rPr>
              <w:fldChar w:fldCharType="separate"/>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Pr="00FF37B7">
              <w:rPr>
                <w:rFonts w:ascii="Arial" w:hAnsi="Arial" w:cs="Arial"/>
                <w:bCs/>
                <w:iCs/>
                <w:sz w:val="18"/>
                <w:szCs w:val="18"/>
              </w:rPr>
              <w:fldChar w:fldCharType="end"/>
            </w:r>
          </w:p>
        </w:tc>
      </w:tr>
      <w:tr w:rsidR="00065245" w:rsidRPr="000865E4" w14:paraId="1387EDC0" w14:textId="77777777" w:rsidTr="00DA1676">
        <w:tc>
          <w:tcPr>
            <w:tcW w:w="3373" w:type="dxa"/>
            <w:tcBorders>
              <w:top w:val="single" w:sz="6" w:space="0" w:color="C0C0C0"/>
              <w:left w:val="single" w:sz="12" w:space="0" w:color="000000"/>
              <w:bottom w:val="single" w:sz="6" w:space="0" w:color="C0C0C0"/>
              <w:right w:val="single" w:sz="6" w:space="0" w:color="C0C0C0"/>
            </w:tcBorders>
          </w:tcPr>
          <w:p w14:paraId="7E853180" w14:textId="77777777" w:rsidR="00065245" w:rsidRPr="00FF37B7" w:rsidRDefault="00065245" w:rsidP="000A6DDC">
            <w:pPr>
              <w:rPr>
                <w:rFonts w:ascii="Arial" w:hAnsi="Arial" w:cs="Arial"/>
                <w:bCs/>
                <w:iCs/>
                <w:sz w:val="18"/>
                <w:szCs w:val="18"/>
              </w:rPr>
            </w:pPr>
            <w:r w:rsidRPr="00FF37B7">
              <w:rPr>
                <w:rFonts w:ascii="Arial" w:hAnsi="Arial" w:cs="Arial"/>
                <w:sz w:val="18"/>
                <w:szCs w:val="18"/>
              </w:rPr>
              <w:t>Project Title</w:t>
            </w:r>
            <w:r w:rsidRPr="00FF37B7">
              <w:rPr>
                <w:rFonts w:ascii="Arial" w:hAnsi="Arial" w:cs="Arial"/>
                <w:bCs/>
                <w:iCs/>
                <w:sz w:val="18"/>
                <w:szCs w:val="18"/>
              </w:rPr>
              <w:t xml:space="preserve"> </w:t>
            </w:r>
          </w:p>
          <w:p w14:paraId="56C8E885" w14:textId="77777777" w:rsidR="00065245" w:rsidRPr="00FF37B7" w:rsidRDefault="00395B2E" w:rsidP="000A6DDC">
            <w:pPr>
              <w:ind w:left="109"/>
              <w:rPr>
                <w:rFonts w:ascii="Arial" w:hAnsi="Arial" w:cs="Arial"/>
                <w:sz w:val="18"/>
                <w:szCs w:val="18"/>
              </w:rPr>
            </w:pPr>
            <w:r w:rsidRPr="00FF37B7">
              <w:rPr>
                <w:rFonts w:ascii="Arial" w:hAnsi="Arial" w:cs="Arial"/>
                <w:bCs/>
                <w:iCs/>
                <w:sz w:val="18"/>
                <w:szCs w:val="18"/>
              </w:rPr>
              <w:fldChar w:fldCharType="begin">
                <w:ffData>
                  <w:name w:val="Text36"/>
                  <w:enabled/>
                  <w:calcOnExit w:val="0"/>
                  <w:textInput/>
                </w:ffData>
              </w:fldChar>
            </w:r>
            <w:r w:rsidR="00065245" w:rsidRPr="00FF37B7">
              <w:rPr>
                <w:rFonts w:ascii="Arial" w:hAnsi="Arial" w:cs="Arial"/>
                <w:bCs/>
                <w:iCs/>
                <w:sz w:val="18"/>
                <w:szCs w:val="18"/>
              </w:rPr>
              <w:instrText xml:space="preserve"> FORMTEXT </w:instrText>
            </w:r>
            <w:r w:rsidRPr="00FF37B7">
              <w:rPr>
                <w:rFonts w:ascii="Arial" w:hAnsi="Arial" w:cs="Arial"/>
                <w:bCs/>
                <w:iCs/>
                <w:sz w:val="18"/>
                <w:szCs w:val="18"/>
              </w:rPr>
            </w:r>
            <w:r w:rsidRPr="00FF37B7">
              <w:rPr>
                <w:rFonts w:ascii="Arial" w:hAnsi="Arial" w:cs="Arial"/>
                <w:bCs/>
                <w:iCs/>
                <w:sz w:val="18"/>
                <w:szCs w:val="18"/>
              </w:rPr>
              <w:fldChar w:fldCharType="separate"/>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Pr="00FF37B7">
              <w:rPr>
                <w:rFonts w:ascii="Arial" w:hAnsi="Arial" w:cs="Arial"/>
                <w:bCs/>
                <w:iCs/>
                <w:sz w:val="18"/>
                <w:szCs w:val="18"/>
              </w:rPr>
              <w:fldChar w:fldCharType="end"/>
            </w:r>
          </w:p>
        </w:tc>
        <w:tc>
          <w:tcPr>
            <w:tcW w:w="2027" w:type="dxa"/>
            <w:tcBorders>
              <w:top w:val="single" w:sz="6" w:space="0" w:color="C0C0C0"/>
              <w:left w:val="single" w:sz="6" w:space="0" w:color="C0C0C0"/>
              <w:bottom w:val="single" w:sz="6" w:space="0" w:color="C0C0C0"/>
              <w:right w:val="nil"/>
            </w:tcBorders>
          </w:tcPr>
          <w:p w14:paraId="748D1B3E" w14:textId="77777777" w:rsidR="00065245" w:rsidRPr="00FF37B7" w:rsidRDefault="00065245" w:rsidP="000A6DDC">
            <w:pPr>
              <w:rPr>
                <w:rFonts w:ascii="Arial" w:hAnsi="Arial" w:cs="Arial"/>
                <w:sz w:val="18"/>
                <w:szCs w:val="18"/>
              </w:rPr>
            </w:pPr>
            <w:r w:rsidRPr="00FF37B7">
              <w:rPr>
                <w:rFonts w:ascii="Arial" w:hAnsi="Arial" w:cs="Arial"/>
                <w:sz w:val="18"/>
                <w:szCs w:val="18"/>
              </w:rPr>
              <w:t>Hwy N</w:t>
            </w:r>
            <w:r w:rsidRPr="00FF37B7">
              <w:rPr>
                <w:rFonts w:ascii="Arial" w:hAnsi="Arial" w:cs="Arial"/>
                <w:sz w:val="18"/>
                <w:szCs w:val="18"/>
                <w:vertAlign w:val="superscript"/>
              </w:rPr>
              <w:t>o</w:t>
            </w:r>
            <w:r w:rsidRPr="00FF37B7">
              <w:rPr>
                <w:rFonts w:ascii="Arial" w:hAnsi="Arial" w:cs="Arial"/>
                <w:sz w:val="18"/>
                <w:szCs w:val="18"/>
              </w:rPr>
              <w:t>/Letter</w:t>
            </w:r>
          </w:p>
          <w:p w14:paraId="645B0D10" w14:textId="77777777" w:rsidR="00065245" w:rsidRPr="00FF37B7" w:rsidRDefault="00395B2E" w:rsidP="000A6DDC">
            <w:pPr>
              <w:ind w:left="109"/>
              <w:rPr>
                <w:rFonts w:ascii="Arial" w:hAnsi="Arial" w:cs="Arial"/>
                <w:sz w:val="18"/>
                <w:szCs w:val="18"/>
              </w:rPr>
            </w:pPr>
            <w:r w:rsidRPr="00FF37B7">
              <w:rPr>
                <w:rFonts w:ascii="Arial" w:hAnsi="Arial" w:cs="Arial"/>
                <w:bCs/>
                <w:iCs/>
                <w:sz w:val="18"/>
                <w:szCs w:val="18"/>
              </w:rPr>
              <w:fldChar w:fldCharType="begin">
                <w:ffData>
                  <w:name w:val="Text36"/>
                  <w:enabled/>
                  <w:calcOnExit w:val="0"/>
                  <w:textInput/>
                </w:ffData>
              </w:fldChar>
            </w:r>
            <w:r w:rsidR="00065245" w:rsidRPr="00FF37B7">
              <w:rPr>
                <w:rFonts w:ascii="Arial" w:hAnsi="Arial" w:cs="Arial"/>
                <w:bCs/>
                <w:iCs/>
                <w:sz w:val="18"/>
                <w:szCs w:val="18"/>
              </w:rPr>
              <w:instrText xml:space="preserve"> FORMTEXT </w:instrText>
            </w:r>
            <w:r w:rsidRPr="00FF37B7">
              <w:rPr>
                <w:rFonts w:ascii="Arial" w:hAnsi="Arial" w:cs="Arial"/>
                <w:bCs/>
                <w:iCs/>
                <w:sz w:val="18"/>
                <w:szCs w:val="18"/>
              </w:rPr>
            </w:r>
            <w:r w:rsidRPr="00FF37B7">
              <w:rPr>
                <w:rFonts w:ascii="Arial" w:hAnsi="Arial" w:cs="Arial"/>
                <w:bCs/>
                <w:iCs/>
                <w:sz w:val="18"/>
                <w:szCs w:val="18"/>
              </w:rPr>
              <w:fldChar w:fldCharType="separate"/>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Pr="00FF37B7">
              <w:rPr>
                <w:rFonts w:ascii="Arial" w:hAnsi="Arial" w:cs="Arial"/>
                <w:bCs/>
                <w:iCs/>
                <w:sz w:val="18"/>
                <w:szCs w:val="18"/>
              </w:rPr>
              <w:fldChar w:fldCharType="end"/>
            </w:r>
          </w:p>
        </w:tc>
        <w:tc>
          <w:tcPr>
            <w:tcW w:w="5310" w:type="dxa"/>
            <w:tcBorders>
              <w:top w:val="single" w:sz="6" w:space="0" w:color="C0C0C0"/>
              <w:left w:val="single" w:sz="6" w:space="0" w:color="C0C0C0"/>
              <w:bottom w:val="single" w:sz="6" w:space="0" w:color="C0C0C0"/>
              <w:right w:val="single" w:sz="12" w:space="0" w:color="auto"/>
            </w:tcBorders>
          </w:tcPr>
          <w:p w14:paraId="1410FC40" w14:textId="77777777" w:rsidR="00065245" w:rsidRPr="00FF37B7" w:rsidRDefault="00065245" w:rsidP="000A6DDC">
            <w:pPr>
              <w:rPr>
                <w:rFonts w:ascii="Arial" w:hAnsi="Arial" w:cs="Arial"/>
                <w:sz w:val="18"/>
                <w:szCs w:val="18"/>
              </w:rPr>
            </w:pPr>
            <w:r w:rsidRPr="00FF37B7">
              <w:rPr>
                <w:rFonts w:ascii="Arial" w:hAnsi="Arial" w:cs="Arial"/>
                <w:sz w:val="18"/>
                <w:szCs w:val="18"/>
              </w:rPr>
              <w:t>County</w:t>
            </w:r>
          </w:p>
          <w:p w14:paraId="6AA9EA21" w14:textId="77777777" w:rsidR="00065245" w:rsidRPr="00FF37B7" w:rsidRDefault="00395B2E" w:rsidP="000A6DDC">
            <w:pPr>
              <w:ind w:left="109"/>
              <w:rPr>
                <w:rFonts w:ascii="Arial" w:hAnsi="Arial" w:cs="Arial"/>
                <w:sz w:val="18"/>
                <w:szCs w:val="18"/>
              </w:rPr>
            </w:pPr>
            <w:r w:rsidRPr="00FF37B7">
              <w:rPr>
                <w:rFonts w:ascii="Arial" w:hAnsi="Arial" w:cs="Arial"/>
                <w:bCs/>
                <w:iCs/>
                <w:sz w:val="18"/>
                <w:szCs w:val="18"/>
              </w:rPr>
              <w:fldChar w:fldCharType="begin">
                <w:ffData>
                  <w:name w:val="Text36"/>
                  <w:enabled/>
                  <w:calcOnExit w:val="0"/>
                  <w:textInput/>
                </w:ffData>
              </w:fldChar>
            </w:r>
            <w:r w:rsidR="00065245" w:rsidRPr="00FF37B7">
              <w:rPr>
                <w:rFonts w:ascii="Arial" w:hAnsi="Arial" w:cs="Arial"/>
                <w:bCs/>
                <w:iCs/>
                <w:sz w:val="18"/>
                <w:szCs w:val="18"/>
              </w:rPr>
              <w:instrText xml:space="preserve"> FORMTEXT </w:instrText>
            </w:r>
            <w:r w:rsidRPr="00FF37B7">
              <w:rPr>
                <w:rFonts w:ascii="Arial" w:hAnsi="Arial" w:cs="Arial"/>
                <w:bCs/>
                <w:iCs/>
                <w:sz w:val="18"/>
                <w:szCs w:val="18"/>
              </w:rPr>
            </w:r>
            <w:r w:rsidRPr="00FF37B7">
              <w:rPr>
                <w:rFonts w:ascii="Arial" w:hAnsi="Arial" w:cs="Arial"/>
                <w:bCs/>
                <w:iCs/>
                <w:sz w:val="18"/>
                <w:szCs w:val="18"/>
              </w:rPr>
              <w:fldChar w:fldCharType="separate"/>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Pr="00FF37B7">
              <w:rPr>
                <w:rFonts w:ascii="Arial" w:hAnsi="Arial" w:cs="Arial"/>
                <w:bCs/>
                <w:iCs/>
                <w:sz w:val="18"/>
                <w:szCs w:val="18"/>
              </w:rPr>
              <w:fldChar w:fldCharType="end"/>
            </w:r>
          </w:p>
        </w:tc>
      </w:tr>
      <w:tr w:rsidR="00065245" w:rsidRPr="000865E4" w14:paraId="6180886A" w14:textId="77777777" w:rsidTr="00DA1676">
        <w:tc>
          <w:tcPr>
            <w:tcW w:w="5400" w:type="dxa"/>
            <w:gridSpan w:val="2"/>
            <w:tcBorders>
              <w:top w:val="single" w:sz="6" w:space="0" w:color="C0C0C0"/>
              <w:left w:val="single" w:sz="12" w:space="0" w:color="000000"/>
              <w:bottom w:val="single" w:sz="6" w:space="0" w:color="C0C0C0"/>
              <w:right w:val="single" w:sz="6" w:space="0" w:color="C0C0C0"/>
            </w:tcBorders>
          </w:tcPr>
          <w:p w14:paraId="60B89898" w14:textId="77777777" w:rsidR="00065245" w:rsidRPr="00FF37B7" w:rsidRDefault="00065245" w:rsidP="000A6DDC">
            <w:pPr>
              <w:rPr>
                <w:rFonts w:ascii="Arial" w:hAnsi="Arial" w:cs="Arial"/>
                <w:sz w:val="18"/>
                <w:szCs w:val="18"/>
              </w:rPr>
            </w:pPr>
            <w:r w:rsidRPr="00FF37B7">
              <w:rPr>
                <w:rFonts w:ascii="Arial" w:hAnsi="Arial" w:cs="Arial"/>
                <w:sz w:val="18"/>
                <w:szCs w:val="18"/>
              </w:rPr>
              <w:t>Project Limits</w:t>
            </w:r>
          </w:p>
          <w:p w14:paraId="24C2E1C0" w14:textId="77777777" w:rsidR="00065245" w:rsidRPr="00FF37B7" w:rsidRDefault="00395B2E" w:rsidP="000A6DDC">
            <w:pPr>
              <w:ind w:left="109"/>
              <w:rPr>
                <w:rFonts w:ascii="Arial" w:hAnsi="Arial" w:cs="Arial"/>
                <w:sz w:val="18"/>
                <w:szCs w:val="18"/>
              </w:rPr>
            </w:pPr>
            <w:r w:rsidRPr="00FF37B7">
              <w:rPr>
                <w:rFonts w:ascii="Arial" w:hAnsi="Arial" w:cs="Arial"/>
                <w:bCs/>
                <w:iCs/>
                <w:sz w:val="18"/>
                <w:szCs w:val="18"/>
              </w:rPr>
              <w:fldChar w:fldCharType="begin">
                <w:ffData>
                  <w:name w:val="Text36"/>
                  <w:enabled/>
                  <w:calcOnExit w:val="0"/>
                  <w:textInput/>
                </w:ffData>
              </w:fldChar>
            </w:r>
            <w:r w:rsidR="00065245" w:rsidRPr="00FF37B7">
              <w:rPr>
                <w:rFonts w:ascii="Arial" w:hAnsi="Arial" w:cs="Arial"/>
                <w:bCs/>
                <w:iCs/>
                <w:sz w:val="18"/>
                <w:szCs w:val="18"/>
              </w:rPr>
              <w:instrText xml:space="preserve"> FORMTEXT </w:instrText>
            </w:r>
            <w:r w:rsidRPr="00FF37B7">
              <w:rPr>
                <w:rFonts w:ascii="Arial" w:hAnsi="Arial" w:cs="Arial"/>
                <w:bCs/>
                <w:iCs/>
                <w:sz w:val="18"/>
                <w:szCs w:val="18"/>
              </w:rPr>
            </w:r>
            <w:r w:rsidRPr="00FF37B7">
              <w:rPr>
                <w:rFonts w:ascii="Arial" w:hAnsi="Arial" w:cs="Arial"/>
                <w:bCs/>
                <w:iCs/>
                <w:sz w:val="18"/>
                <w:szCs w:val="18"/>
              </w:rPr>
              <w:fldChar w:fldCharType="separate"/>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Pr="00FF37B7">
              <w:rPr>
                <w:rFonts w:ascii="Arial" w:hAnsi="Arial" w:cs="Arial"/>
                <w:bCs/>
                <w:iCs/>
                <w:sz w:val="18"/>
                <w:szCs w:val="18"/>
              </w:rPr>
              <w:fldChar w:fldCharType="end"/>
            </w:r>
          </w:p>
        </w:tc>
        <w:tc>
          <w:tcPr>
            <w:tcW w:w="5310" w:type="dxa"/>
            <w:tcBorders>
              <w:top w:val="single" w:sz="6" w:space="0" w:color="C0C0C0"/>
              <w:left w:val="single" w:sz="6" w:space="0" w:color="C0C0C0"/>
              <w:bottom w:val="single" w:sz="6" w:space="0" w:color="C0C0C0"/>
              <w:right w:val="single" w:sz="12" w:space="0" w:color="auto"/>
            </w:tcBorders>
          </w:tcPr>
          <w:p w14:paraId="635B571E" w14:textId="0B203343" w:rsidR="00065245" w:rsidRPr="00FF37B7" w:rsidRDefault="00065245" w:rsidP="000A6DDC">
            <w:pPr>
              <w:rPr>
                <w:rFonts w:ascii="Arial" w:hAnsi="Arial" w:cs="Arial"/>
                <w:sz w:val="18"/>
                <w:szCs w:val="18"/>
              </w:rPr>
            </w:pPr>
            <w:r w:rsidRPr="00FF37B7">
              <w:rPr>
                <w:rFonts w:ascii="Arial" w:hAnsi="Arial" w:cs="Arial"/>
                <w:sz w:val="18"/>
                <w:szCs w:val="18"/>
              </w:rPr>
              <w:t xml:space="preserve">Sponsor </w:t>
            </w:r>
          </w:p>
          <w:p w14:paraId="422A07F8" w14:textId="77777777" w:rsidR="00065245" w:rsidRPr="00FF37B7" w:rsidRDefault="00395B2E" w:rsidP="000A6DDC">
            <w:pPr>
              <w:ind w:left="109"/>
              <w:rPr>
                <w:rFonts w:ascii="Arial" w:hAnsi="Arial" w:cs="Arial"/>
                <w:sz w:val="18"/>
                <w:szCs w:val="18"/>
              </w:rPr>
            </w:pPr>
            <w:r w:rsidRPr="00FF37B7">
              <w:rPr>
                <w:rFonts w:ascii="Arial" w:hAnsi="Arial" w:cs="Arial"/>
                <w:bCs/>
                <w:iCs/>
                <w:sz w:val="18"/>
                <w:szCs w:val="18"/>
              </w:rPr>
              <w:fldChar w:fldCharType="begin">
                <w:ffData>
                  <w:name w:val="Text36"/>
                  <w:enabled/>
                  <w:calcOnExit w:val="0"/>
                  <w:textInput/>
                </w:ffData>
              </w:fldChar>
            </w:r>
            <w:r w:rsidR="00065245" w:rsidRPr="00FF37B7">
              <w:rPr>
                <w:rFonts w:ascii="Arial" w:hAnsi="Arial" w:cs="Arial"/>
                <w:bCs/>
                <w:iCs/>
                <w:sz w:val="18"/>
                <w:szCs w:val="18"/>
              </w:rPr>
              <w:instrText xml:space="preserve"> FORMTEXT </w:instrText>
            </w:r>
            <w:r w:rsidRPr="00FF37B7">
              <w:rPr>
                <w:rFonts w:ascii="Arial" w:hAnsi="Arial" w:cs="Arial"/>
                <w:bCs/>
                <w:iCs/>
                <w:sz w:val="18"/>
                <w:szCs w:val="18"/>
              </w:rPr>
            </w:r>
            <w:r w:rsidRPr="00FF37B7">
              <w:rPr>
                <w:rFonts w:ascii="Arial" w:hAnsi="Arial" w:cs="Arial"/>
                <w:bCs/>
                <w:iCs/>
                <w:sz w:val="18"/>
                <w:szCs w:val="18"/>
              </w:rPr>
              <w:fldChar w:fldCharType="separate"/>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Pr="00FF37B7">
              <w:rPr>
                <w:rFonts w:ascii="Arial" w:hAnsi="Arial" w:cs="Arial"/>
                <w:bCs/>
                <w:iCs/>
                <w:sz w:val="18"/>
                <w:szCs w:val="18"/>
              </w:rPr>
              <w:fldChar w:fldCharType="end"/>
            </w:r>
          </w:p>
        </w:tc>
      </w:tr>
      <w:tr w:rsidR="00065245" w:rsidRPr="000865E4" w14:paraId="45090F68" w14:textId="77777777" w:rsidTr="00DA1676">
        <w:trPr>
          <w:trHeight w:val="327"/>
        </w:trPr>
        <w:tc>
          <w:tcPr>
            <w:tcW w:w="5400" w:type="dxa"/>
            <w:gridSpan w:val="2"/>
            <w:tcBorders>
              <w:top w:val="single" w:sz="6" w:space="0" w:color="C0C0C0"/>
              <w:left w:val="single" w:sz="12" w:space="0" w:color="000000"/>
              <w:bottom w:val="single" w:sz="12" w:space="0" w:color="auto"/>
              <w:right w:val="single" w:sz="6" w:space="0" w:color="C0C0C0"/>
            </w:tcBorders>
          </w:tcPr>
          <w:p w14:paraId="1AFE23C0" w14:textId="77777777" w:rsidR="00065245" w:rsidRPr="00FF37B7" w:rsidRDefault="00065245" w:rsidP="000A6DDC">
            <w:pPr>
              <w:rPr>
                <w:rFonts w:ascii="Arial" w:hAnsi="Arial" w:cs="Arial"/>
                <w:sz w:val="18"/>
                <w:szCs w:val="18"/>
              </w:rPr>
            </w:pPr>
            <w:r w:rsidRPr="00FF37B7">
              <w:rPr>
                <w:rFonts w:ascii="Arial" w:hAnsi="Arial" w:cs="Arial"/>
                <w:sz w:val="18"/>
                <w:szCs w:val="18"/>
              </w:rPr>
              <w:t>Project Description</w:t>
            </w:r>
          </w:p>
          <w:p w14:paraId="22AE3D0A" w14:textId="77777777" w:rsidR="00065245" w:rsidRPr="00FF37B7" w:rsidRDefault="00395B2E" w:rsidP="000A6DDC">
            <w:pPr>
              <w:ind w:left="109"/>
              <w:rPr>
                <w:rFonts w:ascii="Arial" w:hAnsi="Arial" w:cs="Arial"/>
                <w:sz w:val="18"/>
                <w:szCs w:val="18"/>
              </w:rPr>
            </w:pPr>
            <w:r w:rsidRPr="00FF37B7">
              <w:rPr>
                <w:rFonts w:ascii="Arial" w:hAnsi="Arial" w:cs="Arial"/>
                <w:bCs/>
                <w:iCs/>
                <w:sz w:val="18"/>
                <w:szCs w:val="18"/>
              </w:rPr>
              <w:fldChar w:fldCharType="begin">
                <w:ffData>
                  <w:name w:val="Text36"/>
                  <w:enabled/>
                  <w:calcOnExit w:val="0"/>
                  <w:textInput/>
                </w:ffData>
              </w:fldChar>
            </w:r>
            <w:r w:rsidR="00065245" w:rsidRPr="00FF37B7">
              <w:rPr>
                <w:rFonts w:ascii="Arial" w:hAnsi="Arial" w:cs="Arial"/>
                <w:bCs/>
                <w:iCs/>
                <w:sz w:val="18"/>
                <w:szCs w:val="18"/>
              </w:rPr>
              <w:instrText xml:space="preserve"> FORMTEXT </w:instrText>
            </w:r>
            <w:r w:rsidRPr="00FF37B7">
              <w:rPr>
                <w:rFonts w:ascii="Arial" w:hAnsi="Arial" w:cs="Arial"/>
                <w:bCs/>
                <w:iCs/>
                <w:sz w:val="18"/>
                <w:szCs w:val="18"/>
              </w:rPr>
            </w:r>
            <w:r w:rsidRPr="00FF37B7">
              <w:rPr>
                <w:rFonts w:ascii="Arial" w:hAnsi="Arial" w:cs="Arial"/>
                <w:bCs/>
                <w:iCs/>
                <w:sz w:val="18"/>
                <w:szCs w:val="18"/>
              </w:rPr>
              <w:fldChar w:fldCharType="separate"/>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Pr="00FF37B7">
              <w:rPr>
                <w:rFonts w:ascii="Arial" w:hAnsi="Arial" w:cs="Arial"/>
                <w:bCs/>
                <w:iCs/>
                <w:sz w:val="18"/>
                <w:szCs w:val="18"/>
              </w:rPr>
              <w:fldChar w:fldCharType="end"/>
            </w:r>
          </w:p>
        </w:tc>
        <w:tc>
          <w:tcPr>
            <w:tcW w:w="5310" w:type="dxa"/>
            <w:tcBorders>
              <w:top w:val="single" w:sz="6" w:space="0" w:color="C0C0C0"/>
              <w:left w:val="single" w:sz="6" w:space="0" w:color="C0C0C0"/>
              <w:bottom w:val="single" w:sz="12" w:space="0" w:color="auto"/>
              <w:right w:val="single" w:sz="12" w:space="0" w:color="000000"/>
            </w:tcBorders>
          </w:tcPr>
          <w:p w14:paraId="11687CA1" w14:textId="77777777" w:rsidR="00065245" w:rsidRPr="00FF37B7" w:rsidRDefault="00065245" w:rsidP="000A6DDC">
            <w:pPr>
              <w:rPr>
                <w:rFonts w:ascii="Arial" w:hAnsi="Arial" w:cs="Arial"/>
                <w:sz w:val="18"/>
                <w:szCs w:val="18"/>
              </w:rPr>
            </w:pPr>
            <w:r w:rsidRPr="00FF37B7">
              <w:rPr>
                <w:rFonts w:ascii="Arial" w:hAnsi="Arial" w:cs="Arial"/>
                <w:sz w:val="18"/>
                <w:szCs w:val="18"/>
              </w:rPr>
              <w:t>Preparer/Title</w:t>
            </w:r>
          </w:p>
          <w:p w14:paraId="7081F7B7" w14:textId="77777777" w:rsidR="00065245" w:rsidRPr="00FF37B7" w:rsidRDefault="00395B2E" w:rsidP="000A6DDC">
            <w:pPr>
              <w:tabs>
                <w:tab w:val="left" w:pos="5479"/>
              </w:tabs>
              <w:ind w:left="109"/>
              <w:rPr>
                <w:rFonts w:ascii="Arial" w:hAnsi="Arial" w:cs="Arial"/>
                <w:sz w:val="18"/>
                <w:szCs w:val="18"/>
              </w:rPr>
            </w:pPr>
            <w:r w:rsidRPr="00FF37B7">
              <w:rPr>
                <w:rFonts w:ascii="Arial" w:hAnsi="Arial" w:cs="Arial"/>
                <w:bCs/>
                <w:iCs/>
                <w:sz w:val="18"/>
                <w:szCs w:val="18"/>
              </w:rPr>
              <w:fldChar w:fldCharType="begin">
                <w:ffData>
                  <w:name w:val="Text36"/>
                  <w:enabled/>
                  <w:calcOnExit w:val="0"/>
                  <w:textInput/>
                </w:ffData>
              </w:fldChar>
            </w:r>
            <w:r w:rsidR="00065245" w:rsidRPr="00FF37B7">
              <w:rPr>
                <w:rFonts w:ascii="Arial" w:hAnsi="Arial" w:cs="Arial"/>
                <w:bCs/>
                <w:iCs/>
                <w:sz w:val="18"/>
                <w:szCs w:val="18"/>
              </w:rPr>
              <w:instrText xml:space="preserve"> FORMTEXT </w:instrText>
            </w:r>
            <w:r w:rsidRPr="00FF37B7">
              <w:rPr>
                <w:rFonts w:ascii="Arial" w:hAnsi="Arial" w:cs="Arial"/>
                <w:bCs/>
                <w:iCs/>
                <w:sz w:val="18"/>
                <w:szCs w:val="18"/>
              </w:rPr>
            </w:r>
            <w:r w:rsidRPr="00FF37B7">
              <w:rPr>
                <w:rFonts w:ascii="Arial" w:hAnsi="Arial" w:cs="Arial"/>
                <w:bCs/>
                <w:iCs/>
                <w:sz w:val="18"/>
                <w:szCs w:val="18"/>
              </w:rPr>
              <w:fldChar w:fldCharType="separate"/>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00065245" w:rsidRPr="00FF37B7">
              <w:rPr>
                <w:rFonts w:ascii="Arial" w:hAnsi="Arial" w:cs="Arial"/>
                <w:bCs/>
                <w:iCs/>
                <w:noProof/>
                <w:sz w:val="18"/>
                <w:szCs w:val="18"/>
              </w:rPr>
              <w:t> </w:t>
            </w:r>
            <w:r w:rsidRPr="00FF37B7">
              <w:rPr>
                <w:rFonts w:ascii="Arial" w:hAnsi="Arial" w:cs="Arial"/>
                <w:bCs/>
                <w:iCs/>
                <w:sz w:val="18"/>
                <w:szCs w:val="18"/>
              </w:rPr>
              <w:fldChar w:fldCharType="end"/>
            </w:r>
          </w:p>
        </w:tc>
      </w:tr>
    </w:tbl>
    <w:p w14:paraId="07A0E03A" w14:textId="77777777" w:rsidR="00065245" w:rsidRPr="000865E4" w:rsidRDefault="00065245" w:rsidP="00065245">
      <w:pPr>
        <w:rPr>
          <w:rFonts w:ascii="Arial" w:hAnsi="Arial" w:cs="Arial"/>
          <w:b/>
          <w:sz w:val="16"/>
        </w:rPr>
      </w:pPr>
    </w:p>
    <w:p w14:paraId="41C6C392" w14:textId="77777777" w:rsidR="00065245" w:rsidRPr="007C6245" w:rsidRDefault="00065245" w:rsidP="00A57297">
      <w:pPr>
        <w:ind w:left="-540"/>
        <w:rPr>
          <w:rFonts w:ascii="Arial" w:hAnsi="Arial" w:cs="Arial"/>
          <w:b/>
          <w:sz w:val="18"/>
          <w:szCs w:val="18"/>
        </w:rPr>
      </w:pPr>
      <w:r w:rsidRPr="007C6245">
        <w:rPr>
          <w:rFonts w:ascii="Arial" w:hAnsi="Arial" w:cs="Arial"/>
          <w:b/>
          <w:sz w:val="18"/>
          <w:szCs w:val="18"/>
        </w:rPr>
        <w:t>CONTRACT ITEMS TO INCLUDE IN THE CONTRACT:</w:t>
      </w:r>
    </w:p>
    <w:tbl>
      <w:tblPr>
        <w:tblW w:w="10710" w:type="dxa"/>
        <w:tblInd w:w="-5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0"/>
        <w:gridCol w:w="10350"/>
      </w:tblGrid>
      <w:tr w:rsidR="00065245" w:rsidRPr="007C6245" w14:paraId="4D205FB3" w14:textId="77777777" w:rsidTr="00A57297">
        <w:trPr>
          <w:cantSplit/>
          <w:trHeight w:val="255"/>
        </w:trPr>
        <w:tc>
          <w:tcPr>
            <w:tcW w:w="360" w:type="dxa"/>
            <w:tcBorders>
              <w:top w:val="single" w:sz="6" w:space="0" w:color="auto"/>
              <w:left w:val="single" w:sz="6" w:space="0" w:color="auto"/>
              <w:bottom w:val="single" w:sz="6" w:space="0" w:color="auto"/>
              <w:right w:val="single" w:sz="6" w:space="0" w:color="auto"/>
            </w:tcBorders>
            <w:shd w:val="clear" w:color="auto" w:fill="C0C0C0"/>
          </w:tcPr>
          <w:p w14:paraId="0149A237" w14:textId="77777777" w:rsidR="00065245" w:rsidRPr="007C6245" w:rsidRDefault="00065245" w:rsidP="000A6DDC">
            <w:pPr>
              <w:rPr>
                <w:rFonts w:ascii="Arial" w:hAnsi="Arial" w:cs="Arial"/>
                <w:sz w:val="18"/>
                <w:szCs w:val="18"/>
              </w:rPr>
            </w:pPr>
            <w:r w:rsidRPr="007C6245">
              <w:rPr>
                <w:rFonts w:ascii="Arial" w:hAnsi="Arial" w:cs="Arial"/>
                <w:sz w:val="18"/>
                <w:szCs w:val="18"/>
              </w:rPr>
              <w:sym w:font="Wingdings" w:char="F0FC"/>
            </w:r>
          </w:p>
        </w:tc>
        <w:tc>
          <w:tcPr>
            <w:tcW w:w="10350" w:type="dxa"/>
            <w:tcBorders>
              <w:top w:val="single" w:sz="6" w:space="0" w:color="auto"/>
              <w:left w:val="single" w:sz="6" w:space="0" w:color="auto"/>
              <w:bottom w:val="single" w:sz="6" w:space="0" w:color="auto"/>
              <w:right w:val="single" w:sz="6" w:space="0" w:color="auto"/>
            </w:tcBorders>
            <w:shd w:val="clear" w:color="auto" w:fill="C0C0C0"/>
          </w:tcPr>
          <w:p w14:paraId="00E0DA39" w14:textId="77777777" w:rsidR="00065245" w:rsidRPr="007C6245" w:rsidRDefault="00065245" w:rsidP="000A6DDC">
            <w:pPr>
              <w:pStyle w:val="Heading9"/>
              <w:spacing w:before="0"/>
              <w:jc w:val="center"/>
              <w:rPr>
                <w:rFonts w:ascii="Arial" w:hAnsi="Arial" w:cs="Arial"/>
                <w:b/>
                <w:i w:val="0"/>
                <w:sz w:val="18"/>
                <w:szCs w:val="18"/>
              </w:rPr>
            </w:pPr>
            <w:r w:rsidRPr="007C6245">
              <w:rPr>
                <w:rFonts w:ascii="Arial" w:hAnsi="Arial" w:cs="Arial"/>
                <w:b/>
                <w:i w:val="0"/>
                <w:sz w:val="18"/>
                <w:szCs w:val="18"/>
              </w:rPr>
              <w:t>DOCUMENT DESCRIPTION</w:t>
            </w:r>
          </w:p>
        </w:tc>
      </w:tr>
      <w:tr w:rsidR="00065245" w:rsidRPr="007C6245" w14:paraId="2063ADEB" w14:textId="77777777" w:rsidTr="00A57297">
        <w:trPr>
          <w:cantSplit/>
        </w:trPr>
        <w:tc>
          <w:tcPr>
            <w:tcW w:w="360" w:type="dxa"/>
            <w:tcBorders>
              <w:top w:val="single" w:sz="6" w:space="0" w:color="auto"/>
              <w:left w:val="single" w:sz="6" w:space="0" w:color="auto"/>
              <w:bottom w:val="single" w:sz="6" w:space="0" w:color="auto"/>
              <w:right w:val="single" w:sz="6" w:space="0" w:color="auto"/>
            </w:tcBorders>
          </w:tcPr>
          <w:p w14:paraId="6E0434B2" w14:textId="77777777" w:rsidR="00065245" w:rsidRPr="007C6245" w:rsidRDefault="00395B2E" w:rsidP="000A6DDC">
            <w:pPr>
              <w:rPr>
                <w:rFonts w:ascii="Arial" w:hAnsi="Arial" w:cs="Arial"/>
                <w:sz w:val="18"/>
                <w:szCs w:val="18"/>
              </w:rPr>
            </w:pPr>
            <w:r w:rsidRPr="007C6245">
              <w:rPr>
                <w:rFonts w:ascii="Arial" w:hAnsi="Arial" w:cs="Arial"/>
                <w:sz w:val="18"/>
                <w:szCs w:val="18"/>
              </w:rPr>
              <w:fldChar w:fldCharType="begin">
                <w:ffData>
                  <w:name w:val="Check9"/>
                  <w:enabled/>
                  <w:calcOnExit w:val="0"/>
                  <w:checkBox>
                    <w:sizeAuto/>
                    <w:default w:val="0"/>
                  </w:checkBox>
                </w:ffData>
              </w:fldChar>
            </w:r>
            <w:bookmarkStart w:id="1" w:name="Check9"/>
            <w:r w:rsidR="00065245" w:rsidRPr="007C6245">
              <w:rPr>
                <w:rFonts w:ascii="Arial" w:hAnsi="Arial" w:cs="Arial"/>
                <w:sz w:val="18"/>
                <w:szCs w:val="18"/>
              </w:rPr>
              <w:instrText xml:space="preserve"> FORMCHECKBOX </w:instrText>
            </w:r>
            <w:r w:rsidR="00231C4A">
              <w:rPr>
                <w:rFonts w:ascii="Arial" w:hAnsi="Arial" w:cs="Arial"/>
                <w:sz w:val="18"/>
                <w:szCs w:val="18"/>
              </w:rPr>
            </w:r>
            <w:r w:rsidR="00231C4A">
              <w:rPr>
                <w:rFonts w:ascii="Arial" w:hAnsi="Arial" w:cs="Arial"/>
                <w:sz w:val="18"/>
                <w:szCs w:val="18"/>
              </w:rPr>
              <w:fldChar w:fldCharType="separate"/>
            </w:r>
            <w:r w:rsidRPr="007C6245">
              <w:rPr>
                <w:rFonts w:ascii="Arial" w:hAnsi="Arial" w:cs="Arial"/>
                <w:sz w:val="18"/>
                <w:szCs w:val="18"/>
              </w:rPr>
              <w:fldChar w:fldCharType="end"/>
            </w:r>
            <w:bookmarkEnd w:id="1"/>
          </w:p>
        </w:tc>
        <w:tc>
          <w:tcPr>
            <w:tcW w:w="10350" w:type="dxa"/>
            <w:tcBorders>
              <w:top w:val="single" w:sz="6" w:space="0" w:color="auto"/>
              <w:left w:val="single" w:sz="6" w:space="0" w:color="auto"/>
              <w:bottom w:val="single" w:sz="6" w:space="0" w:color="auto"/>
              <w:right w:val="single" w:sz="6" w:space="0" w:color="auto"/>
            </w:tcBorders>
          </w:tcPr>
          <w:p w14:paraId="32667A04" w14:textId="77777777" w:rsidR="00065245" w:rsidRPr="007C6245" w:rsidRDefault="00065245" w:rsidP="000A6DDC">
            <w:pPr>
              <w:rPr>
                <w:rFonts w:ascii="Arial" w:hAnsi="Arial" w:cs="Arial"/>
                <w:sz w:val="18"/>
                <w:szCs w:val="18"/>
              </w:rPr>
            </w:pPr>
            <w:r w:rsidRPr="007C6245">
              <w:rPr>
                <w:rFonts w:ascii="Arial" w:hAnsi="Arial" w:cs="Arial"/>
                <w:b/>
                <w:sz w:val="18"/>
                <w:szCs w:val="18"/>
              </w:rPr>
              <w:t>Prominently identify the contract as a Federally funded project</w:t>
            </w:r>
            <w:r w:rsidRPr="007C6245">
              <w:rPr>
                <w:rFonts w:ascii="Arial" w:hAnsi="Arial" w:cs="Arial"/>
                <w:sz w:val="18"/>
                <w:szCs w:val="18"/>
              </w:rPr>
              <w:t xml:space="preserve"> on a cover sheet or title page.  </w:t>
            </w:r>
          </w:p>
        </w:tc>
      </w:tr>
      <w:tr w:rsidR="00065245" w:rsidRPr="007C6245" w14:paraId="0611EECE" w14:textId="77777777" w:rsidTr="00A57297">
        <w:trPr>
          <w:cantSplit/>
        </w:trPr>
        <w:tc>
          <w:tcPr>
            <w:tcW w:w="360" w:type="dxa"/>
            <w:tcBorders>
              <w:top w:val="single" w:sz="6" w:space="0" w:color="auto"/>
              <w:left w:val="single" w:sz="6" w:space="0" w:color="auto"/>
              <w:bottom w:val="single" w:sz="6" w:space="0" w:color="auto"/>
              <w:right w:val="single" w:sz="6" w:space="0" w:color="auto"/>
            </w:tcBorders>
          </w:tcPr>
          <w:p w14:paraId="2B13C845" w14:textId="77777777" w:rsidR="00065245" w:rsidRPr="007C6245" w:rsidRDefault="00395B2E" w:rsidP="000A6DDC">
            <w:pPr>
              <w:rPr>
                <w:rFonts w:ascii="Arial" w:hAnsi="Arial" w:cs="Arial"/>
                <w:sz w:val="18"/>
                <w:szCs w:val="18"/>
              </w:rPr>
            </w:pPr>
            <w:r w:rsidRPr="007C6245">
              <w:rPr>
                <w:rFonts w:ascii="Arial" w:hAnsi="Arial" w:cs="Arial"/>
                <w:sz w:val="18"/>
                <w:szCs w:val="18"/>
              </w:rPr>
              <w:fldChar w:fldCharType="begin">
                <w:ffData>
                  <w:name w:val="Check9"/>
                  <w:enabled/>
                  <w:calcOnExit w:val="0"/>
                  <w:checkBox>
                    <w:sizeAuto/>
                    <w:default w:val="0"/>
                  </w:checkBox>
                </w:ffData>
              </w:fldChar>
            </w:r>
            <w:r w:rsidR="00065245" w:rsidRPr="007C6245">
              <w:rPr>
                <w:rFonts w:ascii="Arial" w:hAnsi="Arial" w:cs="Arial"/>
                <w:sz w:val="18"/>
                <w:szCs w:val="18"/>
              </w:rPr>
              <w:instrText xml:space="preserve"> FORMCHECKBOX </w:instrText>
            </w:r>
            <w:r w:rsidR="00231C4A">
              <w:rPr>
                <w:rFonts w:ascii="Arial" w:hAnsi="Arial" w:cs="Arial"/>
                <w:sz w:val="18"/>
                <w:szCs w:val="18"/>
              </w:rPr>
            </w:r>
            <w:r w:rsidR="00231C4A">
              <w:rPr>
                <w:rFonts w:ascii="Arial" w:hAnsi="Arial" w:cs="Arial"/>
                <w:sz w:val="18"/>
                <w:szCs w:val="18"/>
              </w:rPr>
              <w:fldChar w:fldCharType="separate"/>
            </w:r>
            <w:r w:rsidRPr="007C6245">
              <w:rPr>
                <w:rFonts w:ascii="Arial" w:hAnsi="Arial" w:cs="Arial"/>
                <w:sz w:val="18"/>
                <w:szCs w:val="18"/>
              </w:rPr>
              <w:fldChar w:fldCharType="end"/>
            </w:r>
          </w:p>
        </w:tc>
        <w:tc>
          <w:tcPr>
            <w:tcW w:w="10350" w:type="dxa"/>
            <w:tcBorders>
              <w:top w:val="single" w:sz="6" w:space="0" w:color="auto"/>
              <w:left w:val="single" w:sz="6" w:space="0" w:color="auto"/>
              <w:bottom w:val="single" w:sz="6" w:space="0" w:color="auto"/>
              <w:right w:val="single" w:sz="6" w:space="0" w:color="auto"/>
            </w:tcBorders>
          </w:tcPr>
          <w:p w14:paraId="30F6C5E0" w14:textId="77777777" w:rsidR="00065245" w:rsidRPr="007C6245" w:rsidRDefault="00065245" w:rsidP="000A6DDC">
            <w:pPr>
              <w:pStyle w:val="Index1"/>
              <w:rPr>
                <w:rFonts w:ascii="Arial" w:hAnsi="Arial" w:cs="Arial"/>
                <w:sz w:val="18"/>
                <w:szCs w:val="18"/>
              </w:rPr>
            </w:pPr>
            <w:bookmarkStart w:id="2" w:name="_Toc159205559"/>
            <w:bookmarkStart w:id="3" w:name="_Toc159207962"/>
            <w:r w:rsidRPr="007C6245">
              <w:rPr>
                <w:rFonts w:ascii="Arial" w:hAnsi="Arial" w:cs="Arial"/>
                <w:b/>
                <w:sz w:val="18"/>
                <w:szCs w:val="18"/>
              </w:rPr>
              <w:t>FHWA 1273 Required Contract Provisions Federal-Aid Construction Contracts</w:t>
            </w:r>
            <w:r w:rsidRPr="007C6245">
              <w:rPr>
                <w:rFonts w:ascii="Arial" w:hAnsi="Arial" w:cs="Arial"/>
                <w:sz w:val="18"/>
                <w:szCs w:val="18"/>
              </w:rPr>
              <w:t xml:space="preserve"> This Federal document contains Equal Employment Opportunity, Certified Payroll language etc. and must be included if the contract has Federal funding.  </w:t>
            </w:r>
            <w:r w:rsidRPr="007C6245">
              <w:rPr>
                <w:rFonts w:ascii="Arial" w:hAnsi="Arial" w:cs="Arial"/>
                <w:i/>
                <w:sz w:val="18"/>
                <w:szCs w:val="18"/>
              </w:rPr>
              <w:t>Titled “</w:t>
            </w:r>
            <w:r w:rsidRPr="001348C6">
              <w:rPr>
                <w:rFonts w:ascii="Arial" w:eastAsiaTheme="majorEastAsia" w:hAnsi="Arial" w:cs="Arial"/>
                <w:b/>
                <w:sz w:val="18"/>
                <w:szCs w:val="18"/>
              </w:rPr>
              <w:t>Required federal provisions</w:t>
            </w:r>
            <w:r w:rsidRPr="007C6245">
              <w:rPr>
                <w:rFonts w:ascii="Arial" w:hAnsi="Arial" w:cs="Arial"/>
                <w:i/>
                <w:sz w:val="18"/>
                <w:szCs w:val="18"/>
              </w:rPr>
              <w:t xml:space="preserve"> (FHWA 1273)” on WisDOT’s web site</w:t>
            </w:r>
            <w:r w:rsidRPr="007C6245">
              <w:rPr>
                <w:rFonts w:ascii="Arial" w:hAnsi="Arial" w:cs="Arial"/>
                <w:sz w:val="18"/>
                <w:szCs w:val="18"/>
              </w:rPr>
              <w:t xml:space="preserve"> *</w:t>
            </w:r>
            <w:bookmarkEnd w:id="2"/>
            <w:bookmarkEnd w:id="3"/>
          </w:p>
        </w:tc>
      </w:tr>
      <w:tr w:rsidR="00065245" w:rsidRPr="007C6245" w14:paraId="288B0C88" w14:textId="77777777" w:rsidTr="00A57297">
        <w:trPr>
          <w:cantSplit/>
          <w:trHeight w:val="642"/>
        </w:trPr>
        <w:tc>
          <w:tcPr>
            <w:tcW w:w="360" w:type="dxa"/>
            <w:tcBorders>
              <w:top w:val="single" w:sz="6" w:space="0" w:color="auto"/>
              <w:left w:val="single" w:sz="6" w:space="0" w:color="auto"/>
              <w:bottom w:val="single" w:sz="6" w:space="0" w:color="auto"/>
              <w:right w:val="single" w:sz="6" w:space="0" w:color="auto"/>
            </w:tcBorders>
          </w:tcPr>
          <w:p w14:paraId="790312CC" w14:textId="77777777" w:rsidR="00065245" w:rsidRPr="007C6245" w:rsidRDefault="00395B2E" w:rsidP="000A6DDC">
            <w:pPr>
              <w:rPr>
                <w:rFonts w:ascii="Arial" w:hAnsi="Arial" w:cs="Arial"/>
                <w:sz w:val="18"/>
                <w:szCs w:val="18"/>
              </w:rPr>
            </w:pPr>
            <w:r w:rsidRPr="007C6245">
              <w:rPr>
                <w:rFonts w:ascii="Arial" w:hAnsi="Arial" w:cs="Arial"/>
                <w:sz w:val="18"/>
                <w:szCs w:val="18"/>
              </w:rPr>
              <w:fldChar w:fldCharType="begin">
                <w:ffData>
                  <w:name w:val="Check9"/>
                  <w:enabled/>
                  <w:calcOnExit w:val="0"/>
                  <w:checkBox>
                    <w:sizeAuto/>
                    <w:default w:val="0"/>
                  </w:checkBox>
                </w:ffData>
              </w:fldChar>
            </w:r>
            <w:r w:rsidR="00065245" w:rsidRPr="007C6245">
              <w:rPr>
                <w:rFonts w:ascii="Arial" w:hAnsi="Arial" w:cs="Arial"/>
                <w:sz w:val="18"/>
                <w:szCs w:val="18"/>
              </w:rPr>
              <w:instrText xml:space="preserve"> FORMCHECKBOX </w:instrText>
            </w:r>
            <w:r w:rsidR="00231C4A">
              <w:rPr>
                <w:rFonts w:ascii="Arial" w:hAnsi="Arial" w:cs="Arial"/>
                <w:sz w:val="18"/>
                <w:szCs w:val="18"/>
              </w:rPr>
            </w:r>
            <w:r w:rsidR="00231C4A">
              <w:rPr>
                <w:rFonts w:ascii="Arial" w:hAnsi="Arial" w:cs="Arial"/>
                <w:sz w:val="18"/>
                <w:szCs w:val="18"/>
              </w:rPr>
              <w:fldChar w:fldCharType="separate"/>
            </w:r>
            <w:r w:rsidRPr="007C6245">
              <w:rPr>
                <w:rFonts w:ascii="Arial" w:hAnsi="Arial" w:cs="Arial"/>
                <w:sz w:val="18"/>
                <w:szCs w:val="18"/>
              </w:rPr>
              <w:fldChar w:fldCharType="end"/>
            </w:r>
          </w:p>
        </w:tc>
        <w:tc>
          <w:tcPr>
            <w:tcW w:w="10350" w:type="dxa"/>
            <w:tcBorders>
              <w:top w:val="single" w:sz="6" w:space="0" w:color="auto"/>
              <w:left w:val="single" w:sz="6" w:space="0" w:color="auto"/>
              <w:bottom w:val="single" w:sz="6" w:space="0" w:color="auto"/>
              <w:right w:val="single" w:sz="6" w:space="0" w:color="auto"/>
            </w:tcBorders>
          </w:tcPr>
          <w:p w14:paraId="05F524A2" w14:textId="77777777" w:rsidR="00065245" w:rsidRPr="007C6245" w:rsidRDefault="00065245" w:rsidP="000A6DDC">
            <w:pPr>
              <w:ind w:hanging="18"/>
              <w:rPr>
                <w:rFonts w:ascii="Arial" w:hAnsi="Arial" w:cs="Arial"/>
                <w:sz w:val="18"/>
                <w:szCs w:val="18"/>
              </w:rPr>
            </w:pPr>
            <w:r w:rsidRPr="007C6245">
              <w:rPr>
                <w:rFonts w:ascii="Arial" w:hAnsi="Arial" w:cs="Arial"/>
                <w:b/>
                <w:sz w:val="18"/>
                <w:szCs w:val="18"/>
              </w:rPr>
              <w:t xml:space="preserve">FHWA 1273 Attachment A.  </w:t>
            </w:r>
            <w:r w:rsidRPr="007C6245">
              <w:rPr>
                <w:rFonts w:ascii="Arial" w:hAnsi="Arial" w:cs="Arial"/>
                <w:sz w:val="18"/>
                <w:szCs w:val="18"/>
              </w:rPr>
              <w:t xml:space="preserve">Located at the end of the FHWA 1273 (applicable on contracts funded by the Appalachian Regional Development Act of 1965.  Appalachian Contract Employment Preference language).  </w:t>
            </w:r>
            <w:r w:rsidRPr="007C6245">
              <w:rPr>
                <w:rFonts w:ascii="Arial" w:hAnsi="Arial" w:cs="Arial"/>
                <w:i/>
                <w:sz w:val="18"/>
                <w:szCs w:val="18"/>
              </w:rPr>
              <w:t>Titled “</w:t>
            </w:r>
            <w:r w:rsidRPr="001348C6">
              <w:rPr>
                <w:rFonts w:ascii="Arial" w:eastAsiaTheme="majorEastAsia" w:hAnsi="Arial" w:cs="Arial"/>
                <w:sz w:val="18"/>
                <w:szCs w:val="18"/>
              </w:rPr>
              <w:t>Required federal provisions</w:t>
            </w:r>
            <w:r w:rsidRPr="007C6245">
              <w:rPr>
                <w:rFonts w:ascii="Arial" w:hAnsi="Arial" w:cs="Arial"/>
                <w:i/>
                <w:sz w:val="18"/>
                <w:szCs w:val="18"/>
              </w:rPr>
              <w:t xml:space="preserve"> (FHWA 1273)” on WisDOT’s web site</w:t>
            </w:r>
            <w:r w:rsidRPr="007C6245">
              <w:rPr>
                <w:rFonts w:ascii="Arial" w:hAnsi="Arial" w:cs="Arial"/>
                <w:sz w:val="18"/>
                <w:szCs w:val="18"/>
              </w:rPr>
              <w:t xml:space="preserve"> *</w:t>
            </w:r>
          </w:p>
        </w:tc>
      </w:tr>
      <w:tr w:rsidR="00065245" w:rsidRPr="007C6245" w14:paraId="342A9E73" w14:textId="77777777" w:rsidTr="00A57297">
        <w:trPr>
          <w:cantSplit/>
        </w:trPr>
        <w:tc>
          <w:tcPr>
            <w:tcW w:w="360" w:type="dxa"/>
            <w:tcBorders>
              <w:top w:val="single" w:sz="6" w:space="0" w:color="auto"/>
              <w:left w:val="single" w:sz="6" w:space="0" w:color="auto"/>
              <w:bottom w:val="single" w:sz="6" w:space="0" w:color="auto"/>
              <w:right w:val="single" w:sz="6" w:space="0" w:color="auto"/>
            </w:tcBorders>
          </w:tcPr>
          <w:p w14:paraId="796C814A" w14:textId="77777777" w:rsidR="00065245" w:rsidRPr="007C6245" w:rsidRDefault="00395B2E" w:rsidP="000A6DDC">
            <w:pPr>
              <w:pStyle w:val="Index1"/>
              <w:rPr>
                <w:rFonts w:ascii="Arial" w:hAnsi="Arial" w:cs="Arial"/>
                <w:sz w:val="18"/>
                <w:szCs w:val="18"/>
              </w:rPr>
            </w:pPr>
            <w:r w:rsidRPr="007C6245">
              <w:rPr>
                <w:rFonts w:ascii="Arial" w:hAnsi="Arial" w:cs="Arial"/>
                <w:sz w:val="18"/>
                <w:szCs w:val="18"/>
              </w:rPr>
              <w:fldChar w:fldCharType="begin">
                <w:ffData>
                  <w:name w:val="Check9"/>
                  <w:enabled/>
                  <w:calcOnExit w:val="0"/>
                  <w:checkBox>
                    <w:sizeAuto/>
                    <w:default w:val="0"/>
                  </w:checkBox>
                </w:ffData>
              </w:fldChar>
            </w:r>
            <w:r w:rsidR="00065245" w:rsidRPr="007C6245">
              <w:rPr>
                <w:rFonts w:ascii="Arial" w:hAnsi="Arial" w:cs="Arial"/>
                <w:sz w:val="18"/>
                <w:szCs w:val="18"/>
              </w:rPr>
              <w:instrText xml:space="preserve"> FORMCHECKBOX </w:instrText>
            </w:r>
            <w:r w:rsidR="00231C4A">
              <w:rPr>
                <w:rFonts w:ascii="Arial" w:hAnsi="Arial" w:cs="Arial"/>
                <w:sz w:val="18"/>
                <w:szCs w:val="18"/>
              </w:rPr>
            </w:r>
            <w:r w:rsidR="00231C4A">
              <w:rPr>
                <w:rFonts w:ascii="Arial" w:hAnsi="Arial" w:cs="Arial"/>
                <w:sz w:val="18"/>
                <w:szCs w:val="18"/>
              </w:rPr>
              <w:fldChar w:fldCharType="separate"/>
            </w:r>
            <w:r w:rsidRPr="007C6245">
              <w:rPr>
                <w:rFonts w:ascii="Arial" w:hAnsi="Arial" w:cs="Arial"/>
                <w:sz w:val="18"/>
                <w:szCs w:val="18"/>
              </w:rPr>
              <w:fldChar w:fldCharType="end"/>
            </w:r>
          </w:p>
        </w:tc>
        <w:tc>
          <w:tcPr>
            <w:tcW w:w="10350" w:type="dxa"/>
            <w:tcBorders>
              <w:top w:val="single" w:sz="6" w:space="0" w:color="auto"/>
              <w:left w:val="single" w:sz="6" w:space="0" w:color="auto"/>
              <w:bottom w:val="single" w:sz="6" w:space="0" w:color="auto"/>
              <w:right w:val="single" w:sz="6" w:space="0" w:color="auto"/>
            </w:tcBorders>
          </w:tcPr>
          <w:p w14:paraId="52A8E373" w14:textId="77777777" w:rsidR="00065245" w:rsidRPr="007C6245" w:rsidRDefault="00065245" w:rsidP="000A6DDC">
            <w:pPr>
              <w:pStyle w:val="Index1"/>
              <w:rPr>
                <w:rFonts w:ascii="Arial" w:hAnsi="Arial" w:cs="Arial"/>
                <w:sz w:val="18"/>
                <w:szCs w:val="18"/>
              </w:rPr>
            </w:pPr>
            <w:bookmarkStart w:id="4" w:name="_Toc159205560"/>
            <w:bookmarkStart w:id="5" w:name="_Toc159207963"/>
            <w:r w:rsidRPr="007C6245">
              <w:rPr>
                <w:rFonts w:ascii="Arial" w:hAnsi="Arial" w:cs="Arial"/>
                <w:b/>
                <w:sz w:val="18"/>
                <w:szCs w:val="18"/>
              </w:rPr>
              <w:t>Notice of Requirement for Affirmative Action to Ensure Equal Employment Opportunity (Executive Order 11246</w:t>
            </w:r>
            <w:r w:rsidRPr="007C6245">
              <w:rPr>
                <w:rFonts w:ascii="Arial" w:hAnsi="Arial" w:cs="Arial"/>
                <w:sz w:val="18"/>
                <w:szCs w:val="18"/>
              </w:rPr>
              <w:t>).</w:t>
            </w:r>
            <w:r w:rsidRPr="007C6245">
              <w:rPr>
                <w:rFonts w:ascii="Arial" w:hAnsi="Arial" w:cs="Arial"/>
                <w:i/>
                <w:sz w:val="18"/>
                <w:szCs w:val="18"/>
              </w:rPr>
              <w:t xml:space="preserve"> Titled “Affirmative Action” on WisDOT’s web site</w:t>
            </w:r>
            <w:r w:rsidRPr="007C6245">
              <w:rPr>
                <w:rFonts w:ascii="Arial" w:hAnsi="Arial" w:cs="Arial"/>
                <w:sz w:val="18"/>
                <w:szCs w:val="18"/>
              </w:rPr>
              <w:t xml:space="preserve"> *</w:t>
            </w:r>
            <w:bookmarkEnd w:id="4"/>
            <w:bookmarkEnd w:id="5"/>
          </w:p>
        </w:tc>
      </w:tr>
      <w:tr w:rsidR="00065245" w:rsidRPr="007C6245" w14:paraId="7809FAF1" w14:textId="77777777" w:rsidTr="00A57297">
        <w:trPr>
          <w:cantSplit/>
        </w:trPr>
        <w:tc>
          <w:tcPr>
            <w:tcW w:w="360" w:type="dxa"/>
            <w:tcBorders>
              <w:top w:val="single" w:sz="6" w:space="0" w:color="auto"/>
              <w:left w:val="single" w:sz="6" w:space="0" w:color="auto"/>
              <w:bottom w:val="single" w:sz="6" w:space="0" w:color="auto"/>
              <w:right w:val="single" w:sz="6" w:space="0" w:color="auto"/>
            </w:tcBorders>
          </w:tcPr>
          <w:p w14:paraId="620D7C4A" w14:textId="77777777" w:rsidR="00065245" w:rsidRPr="007C6245" w:rsidRDefault="00395B2E" w:rsidP="000A6DDC">
            <w:pPr>
              <w:rPr>
                <w:rFonts w:ascii="Arial" w:hAnsi="Arial" w:cs="Arial"/>
                <w:sz w:val="18"/>
                <w:szCs w:val="18"/>
              </w:rPr>
            </w:pPr>
            <w:r w:rsidRPr="007C6245">
              <w:rPr>
                <w:rFonts w:ascii="Arial" w:hAnsi="Arial" w:cs="Arial"/>
                <w:sz w:val="18"/>
                <w:szCs w:val="18"/>
              </w:rPr>
              <w:fldChar w:fldCharType="begin">
                <w:ffData>
                  <w:name w:val="Check9"/>
                  <w:enabled/>
                  <w:calcOnExit w:val="0"/>
                  <w:checkBox>
                    <w:sizeAuto/>
                    <w:default w:val="0"/>
                  </w:checkBox>
                </w:ffData>
              </w:fldChar>
            </w:r>
            <w:r w:rsidR="00065245" w:rsidRPr="007C6245">
              <w:rPr>
                <w:rFonts w:ascii="Arial" w:hAnsi="Arial" w:cs="Arial"/>
                <w:sz w:val="18"/>
                <w:szCs w:val="18"/>
              </w:rPr>
              <w:instrText xml:space="preserve"> FORMCHECKBOX </w:instrText>
            </w:r>
            <w:r w:rsidR="00231C4A">
              <w:rPr>
                <w:rFonts w:ascii="Arial" w:hAnsi="Arial" w:cs="Arial"/>
                <w:sz w:val="18"/>
                <w:szCs w:val="18"/>
              </w:rPr>
            </w:r>
            <w:r w:rsidR="00231C4A">
              <w:rPr>
                <w:rFonts w:ascii="Arial" w:hAnsi="Arial" w:cs="Arial"/>
                <w:sz w:val="18"/>
                <w:szCs w:val="18"/>
              </w:rPr>
              <w:fldChar w:fldCharType="separate"/>
            </w:r>
            <w:r w:rsidRPr="007C6245">
              <w:rPr>
                <w:rFonts w:ascii="Arial" w:hAnsi="Arial" w:cs="Arial"/>
                <w:sz w:val="18"/>
                <w:szCs w:val="18"/>
              </w:rPr>
              <w:fldChar w:fldCharType="end"/>
            </w:r>
          </w:p>
        </w:tc>
        <w:tc>
          <w:tcPr>
            <w:tcW w:w="10350" w:type="dxa"/>
            <w:tcBorders>
              <w:top w:val="single" w:sz="6" w:space="0" w:color="auto"/>
              <w:left w:val="single" w:sz="6" w:space="0" w:color="auto"/>
              <w:bottom w:val="single" w:sz="6" w:space="0" w:color="auto"/>
              <w:right w:val="single" w:sz="6" w:space="0" w:color="auto"/>
            </w:tcBorders>
          </w:tcPr>
          <w:p w14:paraId="3A660CE8" w14:textId="77777777" w:rsidR="00065245" w:rsidRPr="007C6245" w:rsidRDefault="00065245" w:rsidP="000A6DDC">
            <w:pPr>
              <w:rPr>
                <w:rFonts w:ascii="Arial" w:hAnsi="Arial" w:cs="Arial"/>
                <w:b/>
                <w:sz w:val="18"/>
                <w:szCs w:val="18"/>
              </w:rPr>
            </w:pPr>
            <w:r w:rsidRPr="007C6245">
              <w:rPr>
                <w:rFonts w:ascii="Arial" w:hAnsi="Arial" w:cs="Arial"/>
                <w:b/>
                <w:sz w:val="18"/>
                <w:szCs w:val="18"/>
              </w:rPr>
              <w:t>Additional Federal-Aid Provisions</w:t>
            </w:r>
            <w:r w:rsidRPr="007C6245">
              <w:rPr>
                <w:rFonts w:ascii="Arial" w:hAnsi="Arial" w:cs="Arial"/>
                <w:sz w:val="18"/>
                <w:szCs w:val="18"/>
              </w:rPr>
              <w:t xml:space="preserve">. This includes information for bidders to report fraudulent activities.  </w:t>
            </w:r>
            <w:r w:rsidRPr="007C6245">
              <w:rPr>
                <w:rFonts w:ascii="Arial" w:hAnsi="Arial" w:cs="Arial"/>
                <w:i/>
                <w:sz w:val="18"/>
                <w:szCs w:val="18"/>
              </w:rPr>
              <w:t>Titled “Additional federal provisions” on WisDOT’s web site</w:t>
            </w:r>
            <w:r w:rsidRPr="007C6245">
              <w:rPr>
                <w:rFonts w:ascii="Arial" w:hAnsi="Arial" w:cs="Arial"/>
                <w:sz w:val="18"/>
                <w:szCs w:val="18"/>
              </w:rPr>
              <w:t xml:space="preserve"> *</w:t>
            </w:r>
          </w:p>
        </w:tc>
      </w:tr>
      <w:tr w:rsidR="00065245" w:rsidRPr="007C6245" w14:paraId="399EA84F" w14:textId="77777777" w:rsidTr="00A57297">
        <w:trPr>
          <w:cantSplit/>
        </w:trPr>
        <w:tc>
          <w:tcPr>
            <w:tcW w:w="360" w:type="dxa"/>
            <w:tcBorders>
              <w:top w:val="single" w:sz="6" w:space="0" w:color="auto"/>
              <w:left w:val="single" w:sz="6" w:space="0" w:color="auto"/>
              <w:bottom w:val="single" w:sz="6" w:space="0" w:color="auto"/>
              <w:right w:val="single" w:sz="6" w:space="0" w:color="auto"/>
            </w:tcBorders>
          </w:tcPr>
          <w:p w14:paraId="31ECE783" w14:textId="77777777" w:rsidR="00065245" w:rsidRPr="007C6245" w:rsidRDefault="00395B2E" w:rsidP="000A6DDC">
            <w:pPr>
              <w:rPr>
                <w:rFonts w:ascii="Arial" w:hAnsi="Arial" w:cs="Arial"/>
                <w:sz w:val="18"/>
                <w:szCs w:val="18"/>
              </w:rPr>
            </w:pPr>
            <w:r w:rsidRPr="007C6245">
              <w:rPr>
                <w:rFonts w:ascii="Arial" w:hAnsi="Arial" w:cs="Arial"/>
                <w:sz w:val="18"/>
                <w:szCs w:val="18"/>
              </w:rPr>
              <w:fldChar w:fldCharType="begin">
                <w:ffData>
                  <w:name w:val="Check9"/>
                  <w:enabled/>
                  <w:calcOnExit w:val="0"/>
                  <w:checkBox>
                    <w:sizeAuto/>
                    <w:default w:val="0"/>
                  </w:checkBox>
                </w:ffData>
              </w:fldChar>
            </w:r>
            <w:r w:rsidR="00065245" w:rsidRPr="007C6245">
              <w:rPr>
                <w:rFonts w:ascii="Arial" w:hAnsi="Arial" w:cs="Arial"/>
                <w:sz w:val="18"/>
                <w:szCs w:val="18"/>
              </w:rPr>
              <w:instrText xml:space="preserve"> FORMCHECKBOX </w:instrText>
            </w:r>
            <w:r w:rsidR="00231C4A">
              <w:rPr>
                <w:rFonts w:ascii="Arial" w:hAnsi="Arial" w:cs="Arial"/>
                <w:sz w:val="18"/>
                <w:szCs w:val="18"/>
              </w:rPr>
            </w:r>
            <w:r w:rsidR="00231C4A">
              <w:rPr>
                <w:rFonts w:ascii="Arial" w:hAnsi="Arial" w:cs="Arial"/>
                <w:sz w:val="18"/>
                <w:szCs w:val="18"/>
              </w:rPr>
              <w:fldChar w:fldCharType="separate"/>
            </w:r>
            <w:r w:rsidRPr="007C6245">
              <w:rPr>
                <w:rFonts w:ascii="Arial" w:hAnsi="Arial" w:cs="Arial"/>
                <w:sz w:val="18"/>
                <w:szCs w:val="18"/>
              </w:rPr>
              <w:fldChar w:fldCharType="end"/>
            </w:r>
          </w:p>
        </w:tc>
        <w:tc>
          <w:tcPr>
            <w:tcW w:w="10350" w:type="dxa"/>
            <w:tcBorders>
              <w:top w:val="single" w:sz="6" w:space="0" w:color="auto"/>
              <w:left w:val="single" w:sz="6" w:space="0" w:color="auto"/>
              <w:bottom w:val="single" w:sz="6" w:space="0" w:color="auto"/>
              <w:right w:val="single" w:sz="6" w:space="0" w:color="auto"/>
            </w:tcBorders>
          </w:tcPr>
          <w:p w14:paraId="687A5F15" w14:textId="77777777" w:rsidR="00065245" w:rsidRPr="007C6245" w:rsidRDefault="00065245" w:rsidP="000A6DDC">
            <w:pPr>
              <w:rPr>
                <w:rFonts w:ascii="Arial" w:hAnsi="Arial" w:cs="Arial"/>
                <w:i/>
                <w:sz w:val="18"/>
                <w:szCs w:val="18"/>
              </w:rPr>
            </w:pPr>
            <w:r w:rsidRPr="007C6245">
              <w:rPr>
                <w:rFonts w:ascii="Arial" w:hAnsi="Arial" w:cs="Arial"/>
                <w:b/>
                <w:sz w:val="18"/>
                <w:szCs w:val="18"/>
              </w:rPr>
              <w:t>Buy America Provision.</w:t>
            </w:r>
            <w:r w:rsidRPr="007C6245">
              <w:rPr>
                <w:rFonts w:ascii="Arial" w:hAnsi="Arial" w:cs="Arial"/>
                <w:sz w:val="18"/>
                <w:szCs w:val="18"/>
              </w:rPr>
              <w:t xml:space="preserve">  This includes requirements for steel and iron products.  </w:t>
            </w:r>
            <w:r w:rsidRPr="007C6245">
              <w:rPr>
                <w:rFonts w:ascii="Arial" w:hAnsi="Arial" w:cs="Arial"/>
                <w:i/>
                <w:sz w:val="18"/>
                <w:szCs w:val="18"/>
              </w:rPr>
              <w:t>Titled “Buy America” on WisDOT’s web site *</w:t>
            </w:r>
          </w:p>
        </w:tc>
      </w:tr>
      <w:tr w:rsidR="00065245" w:rsidRPr="007C6245" w14:paraId="76A5BE57" w14:textId="77777777" w:rsidTr="00A57297">
        <w:trPr>
          <w:cantSplit/>
        </w:trPr>
        <w:tc>
          <w:tcPr>
            <w:tcW w:w="360" w:type="dxa"/>
            <w:tcBorders>
              <w:top w:val="single" w:sz="6" w:space="0" w:color="auto"/>
              <w:left w:val="single" w:sz="6" w:space="0" w:color="auto"/>
              <w:bottom w:val="single" w:sz="6" w:space="0" w:color="auto"/>
              <w:right w:val="single" w:sz="6" w:space="0" w:color="auto"/>
            </w:tcBorders>
          </w:tcPr>
          <w:p w14:paraId="16ABA5F5" w14:textId="77777777" w:rsidR="00065245" w:rsidRPr="007C6245" w:rsidRDefault="00395B2E" w:rsidP="000A6DDC">
            <w:pPr>
              <w:rPr>
                <w:rFonts w:ascii="Arial" w:hAnsi="Arial" w:cs="Arial"/>
                <w:sz w:val="18"/>
                <w:szCs w:val="18"/>
              </w:rPr>
            </w:pPr>
            <w:r w:rsidRPr="007C6245">
              <w:rPr>
                <w:rFonts w:ascii="Arial" w:hAnsi="Arial" w:cs="Arial"/>
                <w:sz w:val="18"/>
                <w:szCs w:val="18"/>
              </w:rPr>
              <w:fldChar w:fldCharType="begin">
                <w:ffData>
                  <w:name w:val="Check9"/>
                  <w:enabled/>
                  <w:calcOnExit w:val="0"/>
                  <w:checkBox>
                    <w:sizeAuto/>
                    <w:default w:val="0"/>
                  </w:checkBox>
                </w:ffData>
              </w:fldChar>
            </w:r>
            <w:r w:rsidR="00065245" w:rsidRPr="007C6245">
              <w:rPr>
                <w:rFonts w:ascii="Arial" w:hAnsi="Arial" w:cs="Arial"/>
                <w:sz w:val="18"/>
                <w:szCs w:val="18"/>
              </w:rPr>
              <w:instrText xml:space="preserve"> FORMCHECKBOX </w:instrText>
            </w:r>
            <w:r w:rsidR="00231C4A">
              <w:rPr>
                <w:rFonts w:ascii="Arial" w:hAnsi="Arial" w:cs="Arial"/>
                <w:sz w:val="18"/>
                <w:szCs w:val="18"/>
              </w:rPr>
            </w:r>
            <w:r w:rsidR="00231C4A">
              <w:rPr>
                <w:rFonts w:ascii="Arial" w:hAnsi="Arial" w:cs="Arial"/>
                <w:sz w:val="18"/>
                <w:szCs w:val="18"/>
              </w:rPr>
              <w:fldChar w:fldCharType="separate"/>
            </w:r>
            <w:r w:rsidRPr="007C6245">
              <w:rPr>
                <w:rFonts w:ascii="Arial" w:hAnsi="Arial" w:cs="Arial"/>
                <w:sz w:val="18"/>
                <w:szCs w:val="18"/>
              </w:rPr>
              <w:fldChar w:fldCharType="end"/>
            </w:r>
          </w:p>
        </w:tc>
        <w:tc>
          <w:tcPr>
            <w:tcW w:w="10350" w:type="dxa"/>
            <w:tcBorders>
              <w:top w:val="single" w:sz="6" w:space="0" w:color="auto"/>
              <w:left w:val="single" w:sz="6" w:space="0" w:color="auto"/>
              <w:bottom w:val="single" w:sz="6" w:space="0" w:color="auto"/>
              <w:right w:val="single" w:sz="6" w:space="0" w:color="auto"/>
            </w:tcBorders>
          </w:tcPr>
          <w:p w14:paraId="520A77E0" w14:textId="530EADD5" w:rsidR="00065245" w:rsidRPr="007C6245" w:rsidRDefault="00065245" w:rsidP="000A6DDC">
            <w:pPr>
              <w:rPr>
                <w:rFonts w:ascii="Arial" w:hAnsi="Arial" w:cs="Arial"/>
                <w:b/>
                <w:sz w:val="18"/>
                <w:szCs w:val="18"/>
              </w:rPr>
            </w:pPr>
            <w:r w:rsidRPr="007C6245">
              <w:rPr>
                <w:rFonts w:ascii="Arial" w:hAnsi="Arial" w:cs="Arial"/>
                <w:b/>
                <w:sz w:val="18"/>
                <w:szCs w:val="18"/>
              </w:rPr>
              <w:t xml:space="preserve">Buy America Certification </w:t>
            </w:r>
            <w:r w:rsidRPr="007C6245">
              <w:rPr>
                <w:rFonts w:ascii="Arial" w:hAnsi="Arial" w:cs="Arial"/>
                <w:sz w:val="18"/>
                <w:szCs w:val="18"/>
              </w:rPr>
              <w:t xml:space="preserve">Form #WS4567— </w:t>
            </w:r>
            <w:r w:rsidR="009958B9">
              <w:rPr>
                <w:rFonts w:ascii="Arial" w:hAnsi="Arial" w:cs="Arial"/>
                <w:sz w:val="18"/>
                <w:szCs w:val="18"/>
              </w:rPr>
              <w:t>on Wi</w:t>
            </w:r>
            <w:bookmarkStart w:id="6" w:name="_GoBack"/>
            <w:bookmarkEnd w:id="6"/>
            <w:r w:rsidR="009958B9">
              <w:rPr>
                <w:rFonts w:ascii="Arial" w:hAnsi="Arial" w:cs="Arial"/>
                <w:sz w:val="18"/>
                <w:szCs w:val="18"/>
              </w:rPr>
              <w:t>sDOT’s website*</w:t>
            </w:r>
          </w:p>
        </w:tc>
      </w:tr>
      <w:tr w:rsidR="00EB2CF4" w:rsidRPr="007C6245" w14:paraId="4F989AF8" w14:textId="77777777" w:rsidTr="00A57297">
        <w:trPr>
          <w:cantSplit/>
        </w:trPr>
        <w:tc>
          <w:tcPr>
            <w:tcW w:w="360" w:type="dxa"/>
            <w:tcBorders>
              <w:top w:val="single" w:sz="6" w:space="0" w:color="auto"/>
              <w:left w:val="single" w:sz="6" w:space="0" w:color="auto"/>
              <w:bottom w:val="single" w:sz="6" w:space="0" w:color="auto"/>
              <w:right w:val="single" w:sz="6" w:space="0" w:color="auto"/>
            </w:tcBorders>
          </w:tcPr>
          <w:p w14:paraId="6F0B28BB" w14:textId="721BF567" w:rsidR="00EB2CF4" w:rsidRPr="007C6245" w:rsidRDefault="00EB2CF4" w:rsidP="00EB2CF4">
            <w:pPr>
              <w:rPr>
                <w:rFonts w:ascii="Arial" w:hAnsi="Arial" w:cs="Arial"/>
                <w:sz w:val="18"/>
                <w:szCs w:val="18"/>
              </w:rPr>
            </w:pPr>
            <w:r w:rsidRPr="007C6245">
              <w:rPr>
                <w:rFonts w:ascii="Arial" w:hAnsi="Arial" w:cs="Arial"/>
                <w:sz w:val="18"/>
                <w:szCs w:val="18"/>
              </w:rPr>
              <w:fldChar w:fldCharType="begin">
                <w:ffData>
                  <w:name w:val="Check9"/>
                  <w:enabled/>
                  <w:calcOnExit w:val="0"/>
                  <w:checkBox>
                    <w:sizeAuto/>
                    <w:default w:val="0"/>
                  </w:checkBox>
                </w:ffData>
              </w:fldChar>
            </w:r>
            <w:r w:rsidRPr="007C6245">
              <w:rPr>
                <w:rFonts w:ascii="Arial" w:hAnsi="Arial" w:cs="Arial"/>
                <w:sz w:val="18"/>
                <w:szCs w:val="18"/>
              </w:rPr>
              <w:instrText xml:space="preserve"> FORMCHECKBOX </w:instrText>
            </w:r>
            <w:r w:rsidR="00231C4A">
              <w:rPr>
                <w:rFonts w:ascii="Arial" w:hAnsi="Arial" w:cs="Arial"/>
                <w:sz w:val="18"/>
                <w:szCs w:val="18"/>
              </w:rPr>
            </w:r>
            <w:r w:rsidR="00231C4A">
              <w:rPr>
                <w:rFonts w:ascii="Arial" w:hAnsi="Arial" w:cs="Arial"/>
                <w:sz w:val="18"/>
                <w:szCs w:val="18"/>
              </w:rPr>
              <w:fldChar w:fldCharType="separate"/>
            </w:r>
            <w:r w:rsidRPr="007C6245">
              <w:rPr>
                <w:rFonts w:ascii="Arial" w:hAnsi="Arial" w:cs="Arial"/>
                <w:sz w:val="18"/>
                <w:szCs w:val="18"/>
              </w:rPr>
              <w:fldChar w:fldCharType="end"/>
            </w:r>
          </w:p>
        </w:tc>
        <w:tc>
          <w:tcPr>
            <w:tcW w:w="10350" w:type="dxa"/>
            <w:tcBorders>
              <w:top w:val="single" w:sz="6" w:space="0" w:color="auto"/>
              <w:left w:val="single" w:sz="6" w:space="0" w:color="auto"/>
              <w:bottom w:val="single" w:sz="6" w:space="0" w:color="auto"/>
              <w:right w:val="single" w:sz="6" w:space="0" w:color="auto"/>
            </w:tcBorders>
          </w:tcPr>
          <w:p w14:paraId="1A266FB8" w14:textId="7C208897" w:rsidR="00EB2CF4" w:rsidRPr="007C6245" w:rsidRDefault="00EB2CF4" w:rsidP="00EB2CF4">
            <w:pPr>
              <w:rPr>
                <w:rFonts w:ascii="Arial" w:hAnsi="Arial" w:cs="Arial"/>
                <w:b/>
                <w:sz w:val="18"/>
                <w:szCs w:val="18"/>
              </w:rPr>
            </w:pPr>
            <w:r>
              <w:rPr>
                <w:rFonts w:ascii="Arial" w:hAnsi="Arial" w:cs="Arial"/>
                <w:b/>
                <w:sz w:val="18"/>
                <w:szCs w:val="18"/>
              </w:rPr>
              <w:t>Cargo Preference Act</w:t>
            </w:r>
            <w:r w:rsidRPr="007C6245">
              <w:rPr>
                <w:rFonts w:ascii="Arial" w:hAnsi="Arial" w:cs="Arial"/>
                <w:b/>
                <w:sz w:val="18"/>
                <w:szCs w:val="18"/>
              </w:rPr>
              <w:t>.</w:t>
            </w:r>
            <w:r w:rsidRPr="007C6245">
              <w:rPr>
                <w:rFonts w:ascii="Arial" w:hAnsi="Arial" w:cs="Arial"/>
                <w:sz w:val="18"/>
                <w:szCs w:val="18"/>
              </w:rPr>
              <w:t xml:space="preserve">  This includes requirements for </w:t>
            </w:r>
            <w:r>
              <w:rPr>
                <w:rFonts w:ascii="Arial" w:hAnsi="Arial" w:cs="Arial"/>
                <w:sz w:val="18"/>
                <w:szCs w:val="18"/>
              </w:rPr>
              <w:t>u</w:t>
            </w:r>
            <w:r w:rsidRPr="00EB2CF4">
              <w:rPr>
                <w:rFonts w:ascii="Arial" w:hAnsi="Arial" w:cs="Arial"/>
                <w:sz w:val="18"/>
                <w:szCs w:val="18"/>
              </w:rPr>
              <w:t>se of United States-flag vessels</w:t>
            </w:r>
            <w:r w:rsidRPr="007C6245">
              <w:rPr>
                <w:rFonts w:ascii="Arial" w:hAnsi="Arial" w:cs="Arial"/>
                <w:sz w:val="18"/>
                <w:szCs w:val="18"/>
              </w:rPr>
              <w:t xml:space="preserve">.  </w:t>
            </w:r>
            <w:r w:rsidRPr="007C6245">
              <w:rPr>
                <w:rFonts w:ascii="Arial" w:hAnsi="Arial" w:cs="Arial"/>
                <w:i/>
                <w:sz w:val="18"/>
                <w:szCs w:val="18"/>
              </w:rPr>
              <w:t>Titled “</w:t>
            </w:r>
            <w:r>
              <w:rPr>
                <w:rFonts w:ascii="Arial" w:hAnsi="Arial" w:cs="Arial"/>
                <w:i/>
                <w:sz w:val="18"/>
                <w:szCs w:val="18"/>
              </w:rPr>
              <w:t>Cargo Preference Act Requirement</w:t>
            </w:r>
            <w:r w:rsidRPr="007C6245">
              <w:rPr>
                <w:rFonts w:ascii="Arial" w:hAnsi="Arial" w:cs="Arial"/>
                <w:i/>
                <w:sz w:val="18"/>
                <w:szCs w:val="18"/>
              </w:rPr>
              <w:t>” on WisDOT’s web site *</w:t>
            </w:r>
          </w:p>
        </w:tc>
      </w:tr>
      <w:tr w:rsidR="00EB2CF4" w:rsidRPr="007C6245" w14:paraId="4A9653F7" w14:textId="77777777" w:rsidTr="00A57297">
        <w:trPr>
          <w:cantSplit/>
        </w:trPr>
        <w:tc>
          <w:tcPr>
            <w:tcW w:w="360" w:type="dxa"/>
            <w:tcBorders>
              <w:top w:val="single" w:sz="6" w:space="0" w:color="auto"/>
              <w:left w:val="single" w:sz="6" w:space="0" w:color="auto"/>
              <w:bottom w:val="single" w:sz="6" w:space="0" w:color="auto"/>
              <w:right w:val="single" w:sz="6" w:space="0" w:color="auto"/>
            </w:tcBorders>
          </w:tcPr>
          <w:p w14:paraId="4F83F402" w14:textId="77777777" w:rsidR="00EB2CF4" w:rsidRPr="007C6245" w:rsidRDefault="00EB2CF4" w:rsidP="00EB2CF4">
            <w:pPr>
              <w:rPr>
                <w:rFonts w:ascii="Arial" w:hAnsi="Arial" w:cs="Arial"/>
                <w:sz w:val="18"/>
                <w:szCs w:val="18"/>
              </w:rPr>
            </w:pPr>
            <w:r w:rsidRPr="007C6245">
              <w:rPr>
                <w:rFonts w:ascii="Arial" w:hAnsi="Arial" w:cs="Arial"/>
                <w:sz w:val="18"/>
                <w:szCs w:val="18"/>
              </w:rPr>
              <w:fldChar w:fldCharType="begin">
                <w:ffData>
                  <w:name w:val="Check9"/>
                  <w:enabled/>
                  <w:calcOnExit w:val="0"/>
                  <w:checkBox>
                    <w:sizeAuto/>
                    <w:default w:val="0"/>
                  </w:checkBox>
                </w:ffData>
              </w:fldChar>
            </w:r>
            <w:r w:rsidRPr="007C6245">
              <w:rPr>
                <w:rFonts w:ascii="Arial" w:hAnsi="Arial" w:cs="Arial"/>
                <w:sz w:val="18"/>
                <w:szCs w:val="18"/>
              </w:rPr>
              <w:instrText xml:space="preserve"> FORMCHECKBOX </w:instrText>
            </w:r>
            <w:r w:rsidR="00231C4A">
              <w:rPr>
                <w:rFonts w:ascii="Arial" w:hAnsi="Arial" w:cs="Arial"/>
                <w:sz w:val="18"/>
                <w:szCs w:val="18"/>
              </w:rPr>
            </w:r>
            <w:r w:rsidR="00231C4A">
              <w:rPr>
                <w:rFonts w:ascii="Arial" w:hAnsi="Arial" w:cs="Arial"/>
                <w:sz w:val="18"/>
                <w:szCs w:val="18"/>
              </w:rPr>
              <w:fldChar w:fldCharType="separate"/>
            </w:r>
            <w:r w:rsidRPr="007C6245">
              <w:rPr>
                <w:rFonts w:ascii="Arial" w:hAnsi="Arial" w:cs="Arial"/>
                <w:sz w:val="18"/>
                <w:szCs w:val="18"/>
              </w:rPr>
              <w:fldChar w:fldCharType="end"/>
            </w:r>
          </w:p>
        </w:tc>
        <w:tc>
          <w:tcPr>
            <w:tcW w:w="10350" w:type="dxa"/>
            <w:tcBorders>
              <w:top w:val="single" w:sz="6" w:space="0" w:color="auto"/>
              <w:left w:val="single" w:sz="6" w:space="0" w:color="auto"/>
              <w:bottom w:val="single" w:sz="6" w:space="0" w:color="auto"/>
              <w:right w:val="single" w:sz="6" w:space="0" w:color="auto"/>
            </w:tcBorders>
          </w:tcPr>
          <w:p w14:paraId="1434D9DB" w14:textId="77777777" w:rsidR="00EB2CF4" w:rsidRPr="007C6245" w:rsidRDefault="00EB2CF4" w:rsidP="00EB2CF4">
            <w:pPr>
              <w:rPr>
                <w:rFonts w:ascii="Arial" w:hAnsi="Arial" w:cs="Arial"/>
                <w:sz w:val="18"/>
                <w:szCs w:val="18"/>
              </w:rPr>
            </w:pPr>
            <w:r w:rsidRPr="007C6245">
              <w:rPr>
                <w:rFonts w:ascii="Arial" w:hAnsi="Arial" w:cs="Arial"/>
                <w:b/>
                <w:sz w:val="18"/>
                <w:szCs w:val="18"/>
              </w:rPr>
              <w:t>Additional Special Provision 3 Disadvantaged Business Enterprise Program</w:t>
            </w:r>
            <w:r w:rsidRPr="007C6245">
              <w:rPr>
                <w:rFonts w:ascii="Arial" w:hAnsi="Arial" w:cs="Arial"/>
                <w:sz w:val="18"/>
                <w:szCs w:val="18"/>
              </w:rPr>
              <w:t>.</w:t>
            </w:r>
            <w:r w:rsidRPr="007C6245">
              <w:rPr>
                <w:rFonts w:ascii="Arial" w:hAnsi="Arial" w:cs="Arial"/>
                <w:b/>
                <w:sz w:val="18"/>
                <w:szCs w:val="18"/>
              </w:rPr>
              <w:t xml:space="preserve">  </w:t>
            </w:r>
            <w:r w:rsidRPr="007C6245">
              <w:rPr>
                <w:rFonts w:ascii="Arial" w:hAnsi="Arial" w:cs="Arial"/>
                <w:sz w:val="18"/>
                <w:szCs w:val="18"/>
              </w:rPr>
              <w:t xml:space="preserve">This document contains the Disadvantaged Business Enterprise (DBE) program information pursuant to CFR 49 part 26.  Any additional DBE language or forms placed in the contract must be consistent with CFR 49 part 26 or it must be removed or edited.  </w:t>
            </w:r>
            <w:r w:rsidRPr="007C6245">
              <w:rPr>
                <w:rFonts w:ascii="Arial" w:hAnsi="Arial" w:cs="Arial"/>
                <w:i/>
                <w:sz w:val="18"/>
                <w:szCs w:val="18"/>
              </w:rPr>
              <w:t>Titled “ASP-3” on WisDOT’s web site</w:t>
            </w:r>
            <w:r w:rsidRPr="007C6245">
              <w:rPr>
                <w:rFonts w:ascii="Arial" w:hAnsi="Arial" w:cs="Arial"/>
                <w:sz w:val="18"/>
                <w:szCs w:val="18"/>
              </w:rPr>
              <w:t xml:space="preserve"> *</w:t>
            </w:r>
          </w:p>
        </w:tc>
      </w:tr>
      <w:tr w:rsidR="00EB2CF4" w:rsidRPr="007C6245" w14:paraId="57B9A55A" w14:textId="77777777" w:rsidTr="00A57297">
        <w:trPr>
          <w:cantSplit/>
        </w:trPr>
        <w:tc>
          <w:tcPr>
            <w:tcW w:w="360" w:type="dxa"/>
            <w:tcBorders>
              <w:top w:val="single" w:sz="6" w:space="0" w:color="auto"/>
              <w:left w:val="single" w:sz="6" w:space="0" w:color="auto"/>
              <w:bottom w:val="single" w:sz="6" w:space="0" w:color="auto"/>
              <w:right w:val="single" w:sz="6" w:space="0" w:color="auto"/>
            </w:tcBorders>
          </w:tcPr>
          <w:p w14:paraId="0420076C" w14:textId="77777777" w:rsidR="00EB2CF4" w:rsidRPr="007C6245" w:rsidRDefault="00EB2CF4" w:rsidP="00EB2CF4">
            <w:pPr>
              <w:rPr>
                <w:rFonts w:ascii="Arial" w:hAnsi="Arial" w:cs="Arial"/>
                <w:sz w:val="18"/>
                <w:szCs w:val="18"/>
              </w:rPr>
            </w:pPr>
            <w:r w:rsidRPr="007C6245">
              <w:rPr>
                <w:rFonts w:ascii="Arial" w:hAnsi="Arial" w:cs="Arial"/>
                <w:sz w:val="18"/>
                <w:szCs w:val="18"/>
              </w:rPr>
              <w:fldChar w:fldCharType="begin">
                <w:ffData>
                  <w:name w:val="Check9"/>
                  <w:enabled/>
                  <w:calcOnExit w:val="0"/>
                  <w:checkBox>
                    <w:sizeAuto/>
                    <w:default w:val="0"/>
                  </w:checkBox>
                </w:ffData>
              </w:fldChar>
            </w:r>
            <w:r w:rsidRPr="007C6245">
              <w:rPr>
                <w:rFonts w:ascii="Arial" w:hAnsi="Arial" w:cs="Arial"/>
                <w:sz w:val="18"/>
                <w:szCs w:val="18"/>
              </w:rPr>
              <w:instrText xml:space="preserve"> FORMCHECKBOX </w:instrText>
            </w:r>
            <w:r w:rsidR="00231C4A">
              <w:rPr>
                <w:rFonts w:ascii="Arial" w:hAnsi="Arial" w:cs="Arial"/>
                <w:sz w:val="18"/>
                <w:szCs w:val="18"/>
              </w:rPr>
            </w:r>
            <w:r w:rsidR="00231C4A">
              <w:rPr>
                <w:rFonts w:ascii="Arial" w:hAnsi="Arial" w:cs="Arial"/>
                <w:sz w:val="18"/>
                <w:szCs w:val="18"/>
              </w:rPr>
              <w:fldChar w:fldCharType="separate"/>
            </w:r>
            <w:r w:rsidRPr="007C6245">
              <w:rPr>
                <w:rFonts w:ascii="Arial" w:hAnsi="Arial" w:cs="Arial"/>
                <w:sz w:val="18"/>
                <w:szCs w:val="18"/>
              </w:rPr>
              <w:fldChar w:fldCharType="end"/>
            </w:r>
          </w:p>
        </w:tc>
        <w:tc>
          <w:tcPr>
            <w:tcW w:w="10350" w:type="dxa"/>
            <w:tcBorders>
              <w:top w:val="single" w:sz="6" w:space="0" w:color="auto"/>
              <w:left w:val="single" w:sz="6" w:space="0" w:color="auto"/>
              <w:bottom w:val="single" w:sz="6" w:space="0" w:color="auto"/>
              <w:right w:val="single" w:sz="6" w:space="0" w:color="auto"/>
            </w:tcBorders>
          </w:tcPr>
          <w:p w14:paraId="5BC961CC" w14:textId="77777777" w:rsidR="00EB2CF4" w:rsidRPr="007C6245" w:rsidRDefault="00EB2CF4" w:rsidP="00EB2CF4">
            <w:pPr>
              <w:rPr>
                <w:rFonts w:ascii="Arial" w:hAnsi="Arial" w:cs="Arial"/>
                <w:b/>
                <w:sz w:val="18"/>
                <w:szCs w:val="18"/>
              </w:rPr>
            </w:pPr>
            <w:r w:rsidRPr="007C6245">
              <w:rPr>
                <w:rFonts w:ascii="Arial" w:hAnsi="Arial" w:cs="Arial"/>
                <w:b/>
                <w:sz w:val="18"/>
                <w:szCs w:val="18"/>
              </w:rPr>
              <w:t xml:space="preserve">DBE Percentage prominently identified on the cover of the contract.  </w:t>
            </w:r>
            <w:r w:rsidRPr="007C6245">
              <w:rPr>
                <w:rFonts w:ascii="Arial" w:hAnsi="Arial" w:cs="Arial"/>
                <w:sz w:val="18"/>
                <w:szCs w:val="18"/>
              </w:rPr>
              <w:t>This percentage is included the State/Municipal Agreement.</w:t>
            </w:r>
          </w:p>
        </w:tc>
      </w:tr>
      <w:tr w:rsidR="00EB2CF4" w:rsidRPr="007C6245" w14:paraId="1EC5569E" w14:textId="77777777" w:rsidTr="00A57297">
        <w:trPr>
          <w:cantSplit/>
        </w:trPr>
        <w:tc>
          <w:tcPr>
            <w:tcW w:w="360" w:type="dxa"/>
            <w:tcBorders>
              <w:top w:val="single" w:sz="6" w:space="0" w:color="auto"/>
              <w:left w:val="single" w:sz="6" w:space="0" w:color="auto"/>
              <w:bottom w:val="single" w:sz="6" w:space="0" w:color="auto"/>
              <w:right w:val="single" w:sz="6" w:space="0" w:color="auto"/>
            </w:tcBorders>
          </w:tcPr>
          <w:p w14:paraId="08094A29" w14:textId="77777777" w:rsidR="00EB2CF4" w:rsidRPr="007C6245" w:rsidRDefault="00EB2CF4" w:rsidP="00EB2CF4">
            <w:pPr>
              <w:pStyle w:val="Index1"/>
              <w:rPr>
                <w:rFonts w:ascii="Arial" w:hAnsi="Arial" w:cs="Arial"/>
                <w:sz w:val="18"/>
                <w:szCs w:val="18"/>
              </w:rPr>
            </w:pPr>
            <w:r w:rsidRPr="007C6245">
              <w:rPr>
                <w:rFonts w:ascii="Arial" w:hAnsi="Arial" w:cs="Arial"/>
                <w:sz w:val="18"/>
                <w:szCs w:val="18"/>
              </w:rPr>
              <w:fldChar w:fldCharType="begin">
                <w:ffData>
                  <w:name w:val="Check9"/>
                  <w:enabled/>
                  <w:calcOnExit w:val="0"/>
                  <w:checkBox>
                    <w:sizeAuto/>
                    <w:default w:val="0"/>
                  </w:checkBox>
                </w:ffData>
              </w:fldChar>
            </w:r>
            <w:r w:rsidRPr="007C6245">
              <w:rPr>
                <w:rFonts w:ascii="Arial" w:hAnsi="Arial" w:cs="Arial"/>
                <w:sz w:val="18"/>
                <w:szCs w:val="18"/>
              </w:rPr>
              <w:instrText xml:space="preserve"> FORMCHECKBOX </w:instrText>
            </w:r>
            <w:r w:rsidR="00231C4A">
              <w:rPr>
                <w:rFonts w:ascii="Arial" w:hAnsi="Arial" w:cs="Arial"/>
                <w:sz w:val="18"/>
                <w:szCs w:val="18"/>
              </w:rPr>
            </w:r>
            <w:r w:rsidR="00231C4A">
              <w:rPr>
                <w:rFonts w:ascii="Arial" w:hAnsi="Arial" w:cs="Arial"/>
                <w:sz w:val="18"/>
                <w:szCs w:val="18"/>
              </w:rPr>
              <w:fldChar w:fldCharType="separate"/>
            </w:r>
            <w:r w:rsidRPr="007C6245">
              <w:rPr>
                <w:rFonts w:ascii="Arial" w:hAnsi="Arial" w:cs="Arial"/>
                <w:sz w:val="18"/>
                <w:szCs w:val="18"/>
              </w:rPr>
              <w:fldChar w:fldCharType="end"/>
            </w:r>
          </w:p>
        </w:tc>
        <w:tc>
          <w:tcPr>
            <w:tcW w:w="10350" w:type="dxa"/>
            <w:tcBorders>
              <w:top w:val="single" w:sz="6" w:space="0" w:color="auto"/>
              <w:left w:val="single" w:sz="6" w:space="0" w:color="auto"/>
              <w:bottom w:val="single" w:sz="6" w:space="0" w:color="auto"/>
              <w:right w:val="single" w:sz="6" w:space="0" w:color="auto"/>
            </w:tcBorders>
          </w:tcPr>
          <w:p w14:paraId="676EBFEA" w14:textId="1843193B" w:rsidR="00EB2CF4" w:rsidRPr="007C6245" w:rsidRDefault="00EB2CF4" w:rsidP="003003EF">
            <w:pPr>
              <w:pStyle w:val="Index1"/>
              <w:rPr>
                <w:rFonts w:ascii="Arial" w:hAnsi="Arial" w:cs="Arial"/>
                <w:sz w:val="18"/>
                <w:szCs w:val="18"/>
              </w:rPr>
            </w:pPr>
            <w:bookmarkStart w:id="7" w:name="_Toc159205561"/>
            <w:bookmarkStart w:id="8" w:name="_Toc159207964"/>
            <w:r w:rsidRPr="007C6245">
              <w:rPr>
                <w:rFonts w:ascii="Arial" w:hAnsi="Arial" w:cs="Arial"/>
                <w:b/>
                <w:sz w:val="18"/>
                <w:szCs w:val="18"/>
              </w:rPr>
              <w:t>Commitment to Subcontract to DBE Non-Traditional Projects (form DT1880)</w:t>
            </w:r>
            <w:r w:rsidRPr="007C6245">
              <w:rPr>
                <w:rFonts w:ascii="Arial" w:hAnsi="Arial" w:cs="Arial"/>
                <w:sz w:val="18"/>
                <w:szCs w:val="18"/>
              </w:rPr>
              <w:t xml:space="preserve">.   This form is used to report the DBE firms that the Prime Contractor is subcontracting on the contract.  The contractor is making a commitment regarding the DBE firms that they intend to use.   This percentage of use will be included in the WisDOT statewide DBE goal.   All DBE firms must be certified with WisDOT or recognized by the Unified Certification Program.  The form must be submitted to </w:t>
            </w:r>
            <w:r w:rsidR="003003EF">
              <w:rPr>
                <w:rFonts w:ascii="Arial" w:hAnsi="Arial" w:cs="Arial"/>
                <w:sz w:val="18"/>
                <w:szCs w:val="18"/>
              </w:rPr>
              <w:t xml:space="preserve">the </w:t>
            </w:r>
            <w:r w:rsidR="00A94D37">
              <w:rPr>
                <w:rFonts w:ascii="Arial" w:hAnsi="Arial" w:cs="Arial"/>
                <w:sz w:val="18"/>
                <w:szCs w:val="18"/>
              </w:rPr>
              <w:t>Region</w:t>
            </w:r>
            <w:r w:rsidR="003003EF">
              <w:rPr>
                <w:rFonts w:ascii="Arial" w:hAnsi="Arial" w:cs="Arial"/>
                <w:sz w:val="18"/>
                <w:szCs w:val="18"/>
              </w:rPr>
              <w:t xml:space="preserve"> within 5 calendar days</w:t>
            </w:r>
            <w:r w:rsidR="00AE4C99">
              <w:rPr>
                <w:rFonts w:ascii="Arial" w:hAnsi="Arial" w:cs="Arial"/>
                <w:sz w:val="18"/>
                <w:szCs w:val="18"/>
              </w:rPr>
              <w:t xml:space="preserve"> </w:t>
            </w:r>
            <w:r w:rsidRPr="007C6245">
              <w:rPr>
                <w:rFonts w:ascii="Arial" w:hAnsi="Arial" w:cs="Arial"/>
                <w:sz w:val="18"/>
                <w:szCs w:val="18"/>
              </w:rPr>
              <w:t xml:space="preserve">after </w:t>
            </w:r>
            <w:r w:rsidR="003003EF">
              <w:rPr>
                <w:rFonts w:ascii="Arial" w:hAnsi="Arial" w:cs="Arial"/>
                <w:sz w:val="18"/>
                <w:szCs w:val="18"/>
              </w:rPr>
              <w:t>notification from the Sponsor</w:t>
            </w:r>
            <w:r w:rsidRPr="007C6245">
              <w:rPr>
                <w:rFonts w:ascii="Arial" w:hAnsi="Arial" w:cs="Arial"/>
                <w:sz w:val="18"/>
                <w:szCs w:val="18"/>
              </w:rPr>
              <w:t xml:space="preserve">.  </w:t>
            </w:r>
            <w:r w:rsidRPr="007C6245">
              <w:rPr>
                <w:rFonts w:ascii="Arial" w:hAnsi="Arial" w:cs="Arial"/>
                <w:i/>
                <w:sz w:val="18"/>
                <w:szCs w:val="18"/>
              </w:rPr>
              <w:t xml:space="preserve">Titled “Commitment </w:t>
            </w:r>
            <w:r>
              <w:rPr>
                <w:rFonts w:ascii="Arial" w:hAnsi="Arial" w:cs="Arial"/>
                <w:i/>
                <w:sz w:val="18"/>
                <w:szCs w:val="18"/>
              </w:rPr>
              <w:t>to Subcontract to DBE</w:t>
            </w:r>
            <w:r w:rsidRPr="007C6245">
              <w:rPr>
                <w:rFonts w:ascii="Arial" w:hAnsi="Arial" w:cs="Arial"/>
                <w:i/>
                <w:sz w:val="18"/>
                <w:szCs w:val="18"/>
              </w:rPr>
              <w:t xml:space="preserve"> for Non-Traditional Projects </w:t>
            </w:r>
            <w:r>
              <w:rPr>
                <w:rFonts w:ascii="Arial" w:hAnsi="Arial" w:cs="Arial"/>
                <w:i/>
                <w:sz w:val="18"/>
                <w:szCs w:val="18"/>
              </w:rPr>
              <w:t>(</w:t>
            </w:r>
            <w:r w:rsidRPr="007C6245">
              <w:rPr>
                <w:rFonts w:ascii="Arial" w:hAnsi="Arial" w:cs="Arial"/>
                <w:i/>
                <w:sz w:val="18"/>
                <w:szCs w:val="18"/>
              </w:rPr>
              <w:t>DT1880</w:t>
            </w:r>
            <w:r>
              <w:rPr>
                <w:rFonts w:ascii="Arial" w:hAnsi="Arial" w:cs="Arial"/>
                <w:i/>
                <w:sz w:val="18"/>
                <w:szCs w:val="18"/>
              </w:rPr>
              <w:t>)</w:t>
            </w:r>
            <w:r w:rsidRPr="007C6245">
              <w:rPr>
                <w:rFonts w:ascii="Arial" w:hAnsi="Arial" w:cs="Arial"/>
                <w:i/>
                <w:sz w:val="18"/>
                <w:szCs w:val="18"/>
              </w:rPr>
              <w:t>” on WisDOT’s web site</w:t>
            </w:r>
            <w:r w:rsidRPr="007C6245">
              <w:rPr>
                <w:rFonts w:ascii="Arial" w:hAnsi="Arial" w:cs="Arial"/>
                <w:sz w:val="18"/>
                <w:szCs w:val="18"/>
              </w:rPr>
              <w:t xml:space="preserve"> *</w:t>
            </w:r>
            <w:bookmarkEnd w:id="7"/>
            <w:bookmarkEnd w:id="8"/>
          </w:p>
        </w:tc>
      </w:tr>
      <w:tr w:rsidR="00EB2CF4" w:rsidRPr="007C6245" w14:paraId="6C94F08F" w14:textId="77777777" w:rsidTr="00A57297">
        <w:trPr>
          <w:cantSplit/>
        </w:trPr>
        <w:tc>
          <w:tcPr>
            <w:tcW w:w="360" w:type="dxa"/>
            <w:tcBorders>
              <w:top w:val="single" w:sz="6" w:space="0" w:color="auto"/>
              <w:left w:val="single" w:sz="6" w:space="0" w:color="auto"/>
              <w:bottom w:val="single" w:sz="6" w:space="0" w:color="auto"/>
              <w:right w:val="single" w:sz="6" w:space="0" w:color="auto"/>
            </w:tcBorders>
          </w:tcPr>
          <w:p w14:paraId="1398A060" w14:textId="77777777" w:rsidR="00EB2CF4" w:rsidRPr="007C6245" w:rsidRDefault="00EB2CF4" w:rsidP="00EB2CF4">
            <w:pPr>
              <w:pStyle w:val="Index1"/>
              <w:rPr>
                <w:rFonts w:ascii="Arial" w:hAnsi="Arial" w:cs="Arial"/>
                <w:sz w:val="18"/>
                <w:szCs w:val="18"/>
              </w:rPr>
            </w:pPr>
            <w:r w:rsidRPr="007C6245">
              <w:rPr>
                <w:rFonts w:ascii="Arial" w:hAnsi="Arial" w:cs="Arial"/>
                <w:sz w:val="18"/>
                <w:szCs w:val="18"/>
              </w:rPr>
              <w:fldChar w:fldCharType="begin">
                <w:ffData>
                  <w:name w:val="Check9"/>
                  <w:enabled/>
                  <w:calcOnExit w:val="0"/>
                  <w:checkBox>
                    <w:sizeAuto/>
                    <w:default w:val="0"/>
                  </w:checkBox>
                </w:ffData>
              </w:fldChar>
            </w:r>
            <w:r w:rsidRPr="007C6245">
              <w:rPr>
                <w:rFonts w:ascii="Arial" w:hAnsi="Arial" w:cs="Arial"/>
                <w:sz w:val="18"/>
                <w:szCs w:val="18"/>
              </w:rPr>
              <w:instrText xml:space="preserve"> FORMCHECKBOX </w:instrText>
            </w:r>
            <w:r w:rsidR="00231C4A">
              <w:rPr>
                <w:rFonts w:ascii="Arial" w:hAnsi="Arial" w:cs="Arial"/>
                <w:sz w:val="18"/>
                <w:szCs w:val="18"/>
              </w:rPr>
            </w:r>
            <w:r w:rsidR="00231C4A">
              <w:rPr>
                <w:rFonts w:ascii="Arial" w:hAnsi="Arial" w:cs="Arial"/>
                <w:sz w:val="18"/>
                <w:szCs w:val="18"/>
              </w:rPr>
              <w:fldChar w:fldCharType="separate"/>
            </w:r>
            <w:r w:rsidRPr="007C6245">
              <w:rPr>
                <w:rFonts w:ascii="Arial" w:hAnsi="Arial" w:cs="Arial"/>
                <w:sz w:val="18"/>
                <w:szCs w:val="18"/>
              </w:rPr>
              <w:fldChar w:fldCharType="end"/>
            </w:r>
          </w:p>
        </w:tc>
        <w:tc>
          <w:tcPr>
            <w:tcW w:w="10350" w:type="dxa"/>
            <w:tcBorders>
              <w:top w:val="single" w:sz="6" w:space="0" w:color="auto"/>
              <w:left w:val="single" w:sz="6" w:space="0" w:color="auto"/>
              <w:bottom w:val="single" w:sz="6" w:space="0" w:color="auto"/>
              <w:right w:val="single" w:sz="6" w:space="0" w:color="auto"/>
            </w:tcBorders>
          </w:tcPr>
          <w:p w14:paraId="614D4675" w14:textId="74F84AE3" w:rsidR="00EB2CF4" w:rsidRPr="007C6245" w:rsidRDefault="00EB2CF4" w:rsidP="00EB2CF4">
            <w:pPr>
              <w:pStyle w:val="Index1"/>
              <w:rPr>
                <w:rFonts w:ascii="Arial" w:hAnsi="Arial" w:cs="Arial"/>
                <w:sz w:val="18"/>
                <w:szCs w:val="18"/>
              </w:rPr>
            </w:pPr>
            <w:bookmarkStart w:id="9" w:name="_Toc159205562"/>
            <w:bookmarkStart w:id="10" w:name="_Toc159207965"/>
            <w:r w:rsidRPr="007C6245">
              <w:rPr>
                <w:rFonts w:ascii="Arial" w:hAnsi="Arial" w:cs="Arial"/>
                <w:b/>
                <w:sz w:val="18"/>
                <w:szCs w:val="18"/>
              </w:rPr>
              <w:t>Commitment to Subcontract to DBE Attachment A.</w:t>
            </w:r>
            <w:r w:rsidRPr="007C6245">
              <w:rPr>
                <w:rFonts w:ascii="Arial" w:hAnsi="Arial" w:cs="Arial"/>
                <w:sz w:val="18"/>
                <w:szCs w:val="18"/>
              </w:rPr>
              <w:t xml:space="preserve"> This form is at the end of DT1880 and contains the DBE firm’s confirmation of their participation in the contract. One form for each DBE firm must be submitted along with the DBE Commitment form. </w:t>
            </w:r>
            <w:r w:rsidRPr="007C6245">
              <w:rPr>
                <w:rFonts w:ascii="Arial" w:hAnsi="Arial" w:cs="Arial"/>
                <w:i/>
                <w:sz w:val="18"/>
                <w:szCs w:val="18"/>
              </w:rPr>
              <w:t xml:space="preserve">Titled “Commitment </w:t>
            </w:r>
            <w:r>
              <w:rPr>
                <w:rFonts w:ascii="Arial" w:hAnsi="Arial" w:cs="Arial"/>
                <w:i/>
                <w:sz w:val="18"/>
                <w:szCs w:val="18"/>
              </w:rPr>
              <w:t>to Subcontract to DBE</w:t>
            </w:r>
            <w:r w:rsidRPr="007C6245">
              <w:rPr>
                <w:rFonts w:ascii="Arial" w:hAnsi="Arial" w:cs="Arial"/>
                <w:i/>
                <w:sz w:val="18"/>
                <w:szCs w:val="18"/>
              </w:rPr>
              <w:t xml:space="preserve"> for Non-Traditional Projects </w:t>
            </w:r>
            <w:r>
              <w:rPr>
                <w:rFonts w:ascii="Arial" w:hAnsi="Arial" w:cs="Arial"/>
                <w:i/>
                <w:sz w:val="18"/>
                <w:szCs w:val="18"/>
              </w:rPr>
              <w:t>(</w:t>
            </w:r>
            <w:r w:rsidRPr="007C6245">
              <w:rPr>
                <w:rFonts w:ascii="Arial" w:hAnsi="Arial" w:cs="Arial"/>
                <w:i/>
                <w:sz w:val="18"/>
                <w:szCs w:val="18"/>
              </w:rPr>
              <w:t>DT1880</w:t>
            </w:r>
            <w:r>
              <w:rPr>
                <w:rFonts w:ascii="Arial" w:hAnsi="Arial" w:cs="Arial"/>
                <w:i/>
                <w:sz w:val="18"/>
                <w:szCs w:val="18"/>
              </w:rPr>
              <w:t>)</w:t>
            </w:r>
            <w:r w:rsidRPr="007C6245">
              <w:rPr>
                <w:rFonts w:ascii="Arial" w:hAnsi="Arial" w:cs="Arial"/>
                <w:i/>
                <w:sz w:val="18"/>
                <w:szCs w:val="18"/>
              </w:rPr>
              <w:t>” on WisDOT’s web site</w:t>
            </w:r>
            <w:r w:rsidRPr="007C6245">
              <w:rPr>
                <w:rFonts w:ascii="Arial" w:hAnsi="Arial" w:cs="Arial"/>
                <w:sz w:val="18"/>
                <w:szCs w:val="18"/>
              </w:rPr>
              <w:t xml:space="preserve"> *</w:t>
            </w:r>
            <w:bookmarkEnd w:id="9"/>
            <w:bookmarkEnd w:id="10"/>
          </w:p>
        </w:tc>
      </w:tr>
      <w:tr w:rsidR="00EB2CF4" w:rsidRPr="007C6245" w14:paraId="1A90C483" w14:textId="77777777" w:rsidTr="00A57297">
        <w:trPr>
          <w:cantSplit/>
        </w:trPr>
        <w:tc>
          <w:tcPr>
            <w:tcW w:w="360" w:type="dxa"/>
            <w:tcBorders>
              <w:top w:val="single" w:sz="6" w:space="0" w:color="auto"/>
              <w:left w:val="single" w:sz="6" w:space="0" w:color="auto"/>
              <w:bottom w:val="single" w:sz="6" w:space="0" w:color="auto"/>
              <w:right w:val="single" w:sz="6" w:space="0" w:color="auto"/>
            </w:tcBorders>
          </w:tcPr>
          <w:p w14:paraId="28DD9A08" w14:textId="77777777" w:rsidR="00EB2CF4" w:rsidRPr="007C6245" w:rsidRDefault="00EB2CF4" w:rsidP="00EB2CF4">
            <w:pPr>
              <w:rPr>
                <w:rFonts w:ascii="Arial" w:hAnsi="Arial" w:cs="Arial"/>
                <w:sz w:val="18"/>
                <w:szCs w:val="18"/>
              </w:rPr>
            </w:pPr>
            <w:r w:rsidRPr="007C6245">
              <w:rPr>
                <w:rFonts w:ascii="Arial" w:hAnsi="Arial" w:cs="Arial"/>
                <w:sz w:val="18"/>
                <w:szCs w:val="18"/>
              </w:rPr>
              <w:fldChar w:fldCharType="begin">
                <w:ffData>
                  <w:name w:val="Check9"/>
                  <w:enabled/>
                  <w:calcOnExit w:val="0"/>
                  <w:checkBox>
                    <w:sizeAuto/>
                    <w:default w:val="0"/>
                  </w:checkBox>
                </w:ffData>
              </w:fldChar>
            </w:r>
            <w:r w:rsidRPr="007C6245">
              <w:rPr>
                <w:rFonts w:ascii="Arial" w:hAnsi="Arial" w:cs="Arial"/>
                <w:sz w:val="18"/>
                <w:szCs w:val="18"/>
              </w:rPr>
              <w:instrText xml:space="preserve"> FORMCHECKBOX </w:instrText>
            </w:r>
            <w:r w:rsidR="00231C4A">
              <w:rPr>
                <w:rFonts w:ascii="Arial" w:hAnsi="Arial" w:cs="Arial"/>
                <w:sz w:val="18"/>
                <w:szCs w:val="18"/>
              </w:rPr>
            </w:r>
            <w:r w:rsidR="00231C4A">
              <w:rPr>
                <w:rFonts w:ascii="Arial" w:hAnsi="Arial" w:cs="Arial"/>
                <w:sz w:val="18"/>
                <w:szCs w:val="18"/>
              </w:rPr>
              <w:fldChar w:fldCharType="separate"/>
            </w:r>
            <w:r w:rsidRPr="007C6245">
              <w:rPr>
                <w:rFonts w:ascii="Arial" w:hAnsi="Arial" w:cs="Arial"/>
                <w:sz w:val="18"/>
                <w:szCs w:val="18"/>
              </w:rPr>
              <w:fldChar w:fldCharType="end"/>
            </w:r>
          </w:p>
        </w:tc>
        <w:tc>
          <w:tcPr>
            <w:tcW w:w="10350" w:type="dxa"/>
            <w:tcBorders>
              <w:top w:val="single" w:sz="6" w:space="0" w:color="auto"/>
              <w:left w:val="single" w:sz="6" w:space="0" w:color="auto"/>
              <w:bottom w:val="single" w:sz="6" w:space="0" w:color="auto"/>
              <w:right w:val="single" w:sz="6" w:space="0" w:color="auto"/>
            </w:tcBorders>
          </w:tcPr>
          <w:p w14:paraId="586AF6F4" w14:textId="77777777" w:rsidR="00EB2CF4" w:rsidRPr="007C6245" w:rsidRDefault="00EB2CF4" w:rsidP="00EB2CF4">
            <w:pPr>
              <w:rPr>
                <w:rFonts w:ascii="Arial" w:hAnsi="Arial" w:cs="Arial"/>
                <w:sz w:val="18"/>
                <w:szCs w:val="18"/>
              </w:rPr>
            </w:pPr>
            <w:r w:rsidRPr="007C6245">
              <w:rPr>
                <w:rFonts w:ascii="Arial" w:hAnsi="Arial" w:cs="Arial"/>
                <w:b/>
                <w:sz w:val="18"/>
                <w:szCs w:val="18"/>
              </w:rPr>
              <w:t xml:space="preserve">Additional Special Provision 4 </w:t>
            </w:r>
            <w:r w:rsidRPr="007C6245">
              <w:rPr>
                <w:rFonts w:ascii="Arial" w:hAnsi="Arial" w:cs="Arial"/>
                <w:sz w:val="18"/>
                <w:szCs w:val="18"/>
              </w:rPr>
              <w:t xml:space="preserve">Payment to all Subcontractors.  Applies to all projects let after March 2001. </w:t>
            </w:r>
            <w:r w:rsidRPr="007C6245">
              <w:rPr>
                <w:rFonts w:ascii="Arial" w:hAnsi="Arial" w:cs="Arial"/>
                <w:i/>
                <w:sz w:val="18"/>
                <w:szCs w:val="18"/>
              </w:rPr>
              <w:t>Titled “ASP-4” on WisDOT’s web site</w:t>
            </w:r>
            <w:r w:rsidRPr="007C6245">
              <w:rPr>
                <w:rFonts w:ascii="Arial" w:hAnsi="Arial" w:cs="Arial"/>
                <w:sz w:val="18"/>
                <w:szCs w:val="18"/>
              </w:rPr>
              <w:t xml:space="preserve"> *</w:t>
            </w:r>
          </w:p>
        </w:tc>
      </w:tr>
      <w:tr w:rsidR="00EB2CF4" w:rsidRPr="007C6245" w14:paraId="4A35A341" w14:textId="77777777" w:rsidTr="00A57297">
        <w:trPr>
          <w:cantSplit/>
        </w:trPr>
        <w:tc>
          <w:tcPr>
            <w:tcW w:w="360" w:type="dxa"/>
            <w:tcBorders>
              <w:top w:val="single" w:sz="6" w:space="0" w:color="auto"/>
              <w:left w:val="single" w:sz="6" w:space="0" w:color="auto"/>
              <w:bottom w:val="single" w:sz="6" w:space="0" w:color="auto"/>
              <w:right w:val="single" w:sz="6" w:space="0" w:color="auto"/>
            </w:tcBorders>
          </w:tcPr>
          <w:p w14:paraId="3ECF8F36" w14:textId="77777777" w:rsidR="00EB2CF4" w:rsidRPr="007C6245" w:rsidRDefault="00EB2CF4" w:rsidP="00EB2CF4">
            <w:pPr>
              <w:rPr>
                <w:rFonts w:ascii="Arial" w:hAnsi="Arial" w:cs="Arial"/>
                <w:sz w:val="18"/>
                <w:szCs w:val="18"/>
              </w:rPr>
            </w:pPr>
            <w:r w:rsidRPr="007C6245">
              <w:rPr>
                <w:rFonts w:ascii="Arial" w:hAnsi="Arial" w:cs="Arial"/>
                <w:sz w:val="18"/>
                <w:szCs w:val="18"/>
              </w:rPr>
              <w:fldChar w:fldCharType="begin">
                <w:ffData>
                  <w:name w:val="Check9"/>
                  <w:enabled/>
                  <w:calcOnExit w:val="0"/>
                  <w:checkBox>
                    <w:sizeAuto/>
                    <w:default w:val="0"/>
                  </w:checkBox>
                </w:ffData>
              </w:fldChar>
            </w:r>
            <w:r w:rsidRPr="007C6245">
              <w:rPr>
                <w:rFonts w:ascii="Arial" w:hAnsi="Arial" w:cs="Arial"/>
                <w:sz w:val="18"/>
                <w:szCs w:val="18"/>
              </w:rPr>
              <w:instrText xml:space="preserve"> FORMCHECKBOX </w:instrText>
            </w:r>
            <w:r w:rsidR="00231C4A">
              <w:rPr>
                <w:rFonts w:ascii="Arial" w:hAnsi="Arial" w:cs="Arial"/>
                <w:sz w:val="18"/>
                <w:szCs w:val="18"/>
              </w:rPr>
            </w:r>
            <w:r w:rsidR="00231C4A">
              <w:rPr>
                <w:rFonts w:ascii="Arial" w:hAnsi="Arial" w:cs="Arial"/>
                <w:sz w:val="18"/>
                <w:szCs w:val="18"/>
              </w:rPr>
              <w:fldChar w:fldCharType="separate"/>
            </w:r>
            <w:r w:rsidRPr="007C6245">
              <w:rPr>
                <w:rFonts w:ascii="Arial" w:hAnsi="Arial" w:cs="Arial"/>
                <w:sz w:val="18"/>
                <w:szCs w:val="18"/>
              </w:rPr>
              <w:fldChar w:fldCharType="end"/>
            </w:r>
          </w:p>
        </w:tc>
        <w:tc>
          <w:tcPr>
            <w:tcW w:w="10350" w:type="dxa"/>
            <w:tcBorders>
              <w:top w:val="single" w:sz="6" w:space="0" w:color="auto"/>
              <w:left w:val="single" w:sz="6" w:space="0" w:color="auto"/>
              <w:bottom w:val="single" w:sz="6" w:space="0" w:color="auto"/>
              <w:right w:val="single" w:sz="6" w:space="0" w:color="auto"/>
            </w:tcBorders>
          </w:tcPr>
          <w:p w14:paraId="3BB5D83E" w14:textId="17C5FD79" w:rsidR="00EB2CF4" w:rsidRPr="007C6245" w:rsidRDefault="00EB2CF4" w:rsidP="00EB2CF4">
            <w:pPr>
              <w:rPr>
                <w:rFonts w:ascii="Arial" w:hAnsi="Arial" w:cs="Arial"/>
                <w:sz w:val="18"/>
                <w:szCs w:val="18"/>
              </w:rPr>
            </w:pPr>
            <w:r w:rsidRPr="007C6245">
              <w:rPr>
                <w:rFonts w:ascii="Arial" w:hAnsi="Arial" w:cs="Arial"/>
                <w:b/>
                <w:sz w:val="18"/>
                <w:szCs w:val="18"/>
              </w:rPr>
              <w:t xml:space="preserve">Additional Special Provisions </w:t>
            </w:r>
            <w:r w:rsidRPr="007C6245">
              <w:rPr>
                <w:rFonts w:ascii="Arial" w:hAnsi="Arial" w:cs="Arial"/>
                <w:sz w:val="18"/>
                <w:szCs w:val="18"/>
              </w:rPr>
              <w:t>5 Fuel Cost Adjustment.  See WisDOT Facilities Development Manual 19-</w:t>
            </w:r>
            <w:r w:rsidR="002E073E">
              <w:rPr>
                <w:rFonts w:ascii="Arial" w:hAnsi="Arial" w:cs="Arial"/>
                <w:sz w:val="18"/>
                <w:szCs w:val="18"/>
              </w:rPr>
              <w:t>1</w:t>
            </w:r>
            <w:r w:rsidRPr="007C6245">
              <w:rPr>
                <w:rFonts w:ascii="Arial" w:hAnsi="Arial" w:cs="Arial"/>
                <w:sz w:val="18"/>
                <w:szCs w:val="18"/>
              </w:rPr>
              <w:t xml:space="preserve">5-90 to determine applicability.  </w:t>
            </w:r>
            <w:r w:rsidRPr="007C6245">
              <w:rPr>
                <w:rFonts w:ascii="Arial" w:hAnsi="Arial" w:cs="Arial"/>
                <w:i/>
                <w:sz w:val="18"/>
                <w:szCs w:val="18"/>
              </w:rPr>
              <w:t>Titled “ASP-5” on WisDOT’s web site</w:t>
            </w:r>
            <w:r w:rsidRPr="007C6245">
              <w:rPr>
                <w:rFonts w:ascii="Arial" w:hAnsi="Arial" w:cs="Arial"/>
                <w:sz w:val="18"/>
                <w:szCs w:val="18"/>
              </w:rPr>
              <w:t xml:space="preserve"> *</w:t>
            </w:r>
          </w:p>
        </w:tc>
      </w:tr>
      <w:tr w:rsidR="00EB2CF4" w:rsidRPr="007C6245" w14:paraId="1775C413" w14:textId="77777777" w:rsidTr="00A57297">
        <w:trPr>
          <w:cantSplit/>
        </w:trPr>
        <w:tc>
          <w:tcPr>
            <w:tcW w:w="360" w:type="dxa"/>
            <w:tcBorders>
              <w:top w:val="single" w:sz="6" w:space="0" w:color="auto"/>
              <w:left w:val="single" w:sz="6" w:space="0" w:color="auto"/>
              <w:bottom w:val="single" w:sz="6" w:space="0" w:color="auto"/>
              <w:right w:val="single" w:sz="6" w:space="0" w:color="auto"/>
            </w:tcBorders>
          </w:tcPr>
          <w:p w14:paraId="06C4E190" w14:textId="77777777" w:rsidR="00EB2CF4" w:rsidRPr="007C6245" w:rsidRDefault="00EB2CF4" w:rsidP="00EB2CF4">
            <w:pPr>
              <w:rPr>
                <w:rFonts w:ascii="Arial" w:hAnsi="Arial" w:cs="Arial"/>
                <w:sz w:val="18"/>
                <w:szCs w:val="18"/>
              </w:rPr>
            </w:pPr>
            <w:r w:rsidRPr="007C6245">
              <w:rPr>
                <w:rFonts w:ascii="Arial" w:hAnsi="Arial" w:cs="Arial"/>
                <w:sz w:val="18"/>
                <w:szCs w:val="18"/>
              </w:rPr>
              <w:fldChar w:fldCharType="begin">
                <w:ffData>
                  <w:name w:val="Check9"/>
                  <w:enabled/>
                  <w:calcOnExit w:val="0"/>
                  <w:checkBox>
                    <w:sizeAuto/>
                    <w:default w:val="0"/>
                  </w:checkBox>
                </w:ffData>
              </w:fldChar>
            </w:r>
            <w:r w:rsidRPr="007C6245">
              <w:rPr>
                <w:rFonts w:ascii="Arial" w:hAnsi="Arial" w:cs="Arial"/>
                <w:sz w:val="18"/>
                <w:szCs w:val="18"/>
              </w:rPr>
              <w:instrText xml:space="preserve"> FORMCHECKBOX </w:instrText>
            </w:r>
            <w:r w:rsidR="00231C4A">
              <w:rPr>
                <w:rFonts w:ascii="Arial" w:hAnsi="Arial" w:cs="Arial"/>
                <w:sz w:val="18"/>
                <w:szCs w:val="18"/>
              </w:rPr>
            </w:r>
            <w:r w:rsidR="00231C4A">
              <w:rPr>
                <w:rFonts w:ascii="Arial" w:hAnsi="Arial" w:cs="Arial"/>
                <w:sz w:val="18"/>
                <w:szCs w:val="18"/>
              </w:rPr>
              <w:fldChar w:fldCharType="separate"/>
            </w:r>
            <w:r w:rsidRPr="007C6245">
              <w:rPr>
                <w:rFonts w:ascii="Arial" w:hAnsi="Arial" w:cs="Arial"/>
                <w:sz w:val="18"/>
                <w:szCs w:val="18"/>
              </w:rPr>
              <w:fldChar w:fldCharType="end"/>
            </w:r>
          </w:p>
        </w:tc>
        <w:tc>
          <w:tcPr>
            <w:tcW w:w="10350" w:type="dxa"/>
            <w:tcBorders>
              <w:top w:val="single" w:sz="6" w:space="0" w:color="auto"/>
              <w:left w:val="single" w:sz="6" w:space="0" w:color="auto"/>
              <w:bottom w:val="single" w:sz="6" w:space="0" w:color="auto"/>
              <w:right w:val="single" w:sz="6" w:space="0" w:color="auto"/>
            </w:tcBorders>
          </w:tcPr>
          <w:p w14:paraId="4A0E08D6" w14:textId="6ACA9989" w:rsidR="00EB2CF4" w:rsidRPr="007C6245" w:rsidRDefault="00EB2CF4" w:rsidP="00EB2CF4">
            <w:pPr>
              <w:pStyle w:val="Header"/>
              <w:tabs>
                <w:tab w:val="clear" w:pos="4320"/>
                <w:tab w:val="clear" w:pos="8640"/>
              </w:tabs>
              <w:rPr>
                <w:rFonts w:ascii="Arial" w:hAnsi="Arial" w:cs="Arial"/>
                <w:b/>
                <w:sz w:val="18"/>
                <w:szCs w:val="18"/>
              </w:rPr>
            </w:pPr>
            <w:r w:rsidRPr="007C6245">
              <w:rPr>
                <w:rFonts w:ascii="Arial" w:hAnsi="Arial" w:cs="Arial"/>
                <w:b/>
                <w:sz w:val="18"/>
                <w:szCs w:val="18"/>
              </w:rPr>
              <w:t xml:space="preserve">Additional Special Provision 6 ASP 6 - Modifications to the standard specifications. </w:t>
            </w:r>
            <w:r w:rsidRPr="007C6245">
              <w:rPr>
                <w:rFonts w:ascii="Arial" w:hAnsi="Arial" w:cs="Arial"/>
                <w:sz w:val="18"/>
                <w:szCs w:val="18"/>
              </w:rPr>
              <w:t xml:space="preserve">This is a supplement to the annual publication of WisDOT </w:t>
            </w:r>
            <w:r w:rsidR="00DD4D66">
              <w:rPr>
                <w:rFonts w:ascii="Arial" w:hAnsi="Arial" w:cs="Arial"/>
                <w:sz w:val="18"/>
                <w:szCs w:val="18"/>
              </w:rPr>
              <w:t>S</w:t>
            </w:r>
            <w:r w:rsidRPr="007C6245">
              <w:rPr>
                <w:rFonts w:ascii="Arial" w:hAnsi="Arial" w:cs="Arial"/>
                <w:sz w:val="18"/>
                <w:szCs w:val="18"/>
              </w:rPr>
              <w:t xml:space="preserve">tandard </w:t>
            </w:r>
            <w:r w:rsidR="00DD4D66">
              <w:rPr>
                <w:rFonts w:ascii="Arial" w:hAnsi="Arial" w:cs="Arial"/>
                <w:sz w:val="18"/>
                <w:szCs w:val="18"/>
              </w:rPr>
              <w:t>S</w:t>
            </w:r>
            <w:r w:rsidRPr="007C6245">
              <w:rPr>
                <w:rFonts w:ascii="Arial" w:hAnsi="Arial" w:cs="Arial"/>
                <w:sz w:val="18"/>
                <w:szCs w:val="18"/>
              </w:rPr>
              <w:t xml:space="preserve">pecifications which incorporates updates that occur in-between publications.  Applicable for all contracts that incorporate the WisDOT </w:t>
            </w:r>
            <w:r w:rsidR="00DD4D66">
              <w:rPr>
                <w:rFonts w:ascii="Arial" w:hAnsi="Arial" w:cs="Arial"/>
                <w:sz w:val="18"/>
                <w:szCs w:val="18"/>
              </w:rPr>
              <w:t>S</w:t>
            </w:r>
            <w:r w:rsidRPr="007C6245">
              <w:rPr>
                <w:rFonts w:ascii="Arial" w:hAnsi="Arial" w:cs="Arial"/>
                <w:sz w:val="18"/>
                <w:szCs w:val="18"/>
              </w:rPr>
              <w:t>tandard Specifications</w:t>
            </w:r>
            <w:r w:rsidRPr="007C6245">
              <w:rPr>
                <w:rFonts w:ascii="Arial" w:hAnsi="Arial" w:cs="Arial"/>
                <w:i/>
                <w:sz w:val="18"/>
                <w:szCs w:val="18"/>
              </w:rPr>
              <w:t>. Titled “ASP-6” on WisDOT’s website*</w:t>
            </w:r>
            <w:r w:rsidRPr="007C6245">
              <w:rPr>
                <w:rFonts w:ascii="Arial" w:hAnsi="Arial" w:cs="Arial"/>
                <w:b/>
                <w:sz w:val="18"/>
                <w:szCs w:val="18"/>
              </w:rPr>
              <w:t xml:space="preserve"> </w:t>
            </w:r>
          </w:p>
        </w:tc>
      </w:tr>
      <w:tr w:rsidR="00EB2CF4" w:rsidRPr="007C6245" w14:paraId="0DE0EB8B" w14:textId="77777777" w:rsidTr="00A57297">
        <w:trPr>
          <w:cantSplit/>
        </w:trPr>
        <w:tc>
          <w:tcPr>
            <w:tcW w:w="360" w:type="dxa"/>
            <w:tcBorders>
              <w:top w:val="single" w:sz="6" w:space="0" w:color="auto"/>
              <w:left w:val="single" w:sz="6" w:space="0" w:color="auto"/>
              <w:bottom w:val="single" w:sz="6" w:space="0" w:color="auto"/>
              <w:right w:val="single" w:sz="6" w:space="0" w:color="auto"/>
            </w:tcBorders>
          </w:tcPr>
          <w:p w14:paraId="1BEFC793" w14:textId="77777777" w:rsidR="00EB2CF4" w:rsidRPr="007C6245" w:rsidRDefault="00EB2CF4" w:rsidP="00EB2CF4">
            <w:pPr>
              <w:rPr>
                <w:rFonts w:ascii="Arial" w:hAnsi="Arial" w:cs="Arial"/>
                <w:color w:val="000000" w:themeColor="text1"/>
                <w:sz w:val="18"/>
                <w:szCs w:val="18"/>
              </w:rPr>
            </w:pPr>
            <w:r w:rsidRPr="007C6245">
              <w:rPr>
                <w:rFonts w:ascii="Arial" w:hAnsi="Arial" w:cs="Arial"/>
                <w:color w:val="000000" w:themeColor="text1"/>
                <w:sz w:val="18"/>
                <w:szCs w:val="18"/>
              </w:rPr>
              <w:fldChar w:fldCharType="begin">
                <w:ffData>
                  <w:name w:val=""/>
                  <w:enabled/>
                  <w:calcOnExit w:val="0"/>
                  <w:checkBox>
                    <w:sizeAuto/>
                    <w:default w:val="0"/>
                  </w:checkBox>
                </w:ffData>
              </w:fldChar>
            </w:r>
            <w:r w:rsidRPr="007C6245">
              <w:rPr>
                <w:rFonts w:ascii="Arial" w:hAnsi="Arial" w:cs="Arial"/>
                <w:color w:val="000000" w:themeColor="text1"/>
                <w:sz w:val="18"/>
                <w:szCs w:val="18"/>
              </w:rPr>
              <w:instrText xml:space="preserve"> FORMCHECKBOX </w:instrText>
            </w:r>
            <w:r w:rsidR="00231C4A">
              <w:rPr>
                <w:rFonts w:ascii="Arial" w:hAnsi="Arial" w:cs="Arial"/>
                <w:color w:val="000000" w:themeColor="text1"/>
                <w:sz w:val="18"/>
                <w:szCs w:val="18"/>
              </w:rPr>
            </w:r>
            <w:r w:rsidR="00231C4A">
              <w:rPr>
                <w:rFonts w:ascii="Arial" w:hAnsi="Arial" w:cs="Arial"/>
                <w:color w:val="000000" w:themeColor="text1"/>
                <w:sz w:val="18"/>
                <w:szCs w:val="18"/>
              </w:rPr>
              <w:fldChar w:fldCharType="separate"/>
            </w:r>
            <w:r w:rsidRPr="007C6245">
              <w:rPr>
                <w:rFonts w:ascii="Arial" w:hAnsi="Arial" w:cs="Arial"/>
                <w:color w:val="000000" w:themeColor="text1"/>
                <w:sz w:val="18"/>
                <w:szCs w:val="18"/>
              </w:rPr>
              <w:fldChar w:fldCharType="end"/>
            </w:r>
          </w:p>
        </w:tc>
        <w:tc>
          <w:tcPr>
            <w:tcW w:w="10350" w:type="dxa"/>
            <w:tcBorders>
              <w:top w:val="single" w:sz="6" w:space="0" w:color="auto"/>
              <w:left w:val="single" w:sz="6" w:space="0" w:color="auto"/>
              <w:bottom w:val="single" w:sz="6" w:space="0" w:color="auto"/>
              <w:right w:val="single" w:sz="6" w:space="0" w:color="auto"/>
            </w:tcBorders>
          </w:tcPr>
          <w:p w14:paraId="760EB287" w14:textId="77777777" w:rsidR="003477AC" w:rsidRDefault="00EB2CF4" w:rsidP="00EB2CF4">
            <w:pPr>
              <w:pStyle w:val="Header"/>
              <w:tabs>
                <w:tab w:val="clear" w:pos="4320"/>
                <w:tab w:val="clear" w:pos="8640"/>
              </w:tabs>
              <w:rPr>
                <w:rFonts w:ascii="Arial" w:hAnsi="Arial" w:cs="Arial"/>
                <w:b/>
                <w:color w:val="000000" w:themeColor="text1"/>
                <w:sz w:val="18"/>
                <w:szCs w:val="18"/>
              </w:rPr>
            </w:pPr>
            <w:r w:rsidRPr="007C6245">
              <w:rPr>
                <w:rFonts w:ascii="Arial" w:hAnsi="Arial" w:cs="Arial"/>
                <w:b/>
                <w:color w:val="000000" w:themeColor="text1"/>
                <w:sz w:val="18"/>
                <w:szCs w:val="18"/>
              </w:rPr>
              <w:t xml:space="preserve">Wisconsin Department of Transportation Division of Transportation </w:t>
            </w:r>
            <w:r w:rsidR="003477AC">
              <w:rPr>
                <w:rFonts w:ascii="Arial" w:hAnsi="Arial" w:cs="Arial"/>
                <w:b/>
                <w:color w:val="000000" w:themeColor="text1"/>
                <w:sz w:val="18"/>
                <w:szCs w:val="18"/>
              </w:rPr>
              <w:t xml:space="preserve">and System Development, </w:t>
            </w:r>
            <w:r w:rsidRPr="007C6245">
              <w:rPr>
                <w:rFonts w:ascii="Arial" w:hAnsi="Arial" w:cs="Arial"/>
                <w:b/>
                <w:color w:val="000000" w:themeColor="text1"/>
                <w:sz w:val="18"/>
                <w:szCs w:val="18"/>
              </w:rPr>
              <w:t>Supplemental Required Contract Provisions</w:t>
            </w:r>
            <w:r w:rsidR="003477AC">
              <w:rPr>
                <w:rFonts w:ascii="Arial" w:hAnsi="Arial" w:cs="Arial"/>
                <w:b/>
                <w:color w:val="000000" w:themeColor="text1"/>
                <w:sz w:val="18"/>
                <w:szCs w:val="18"/>
              </w:rPr>
              <w:t xml:space="preserve"> for Projects with Federal Aid.</w:t>
            </w:r>
            <w:r w:rsidRPr="007C6245">
              <w:rPr>
                <w:rFonts w:ascii="Arial" w:hAnsi="Arial" w:cs="Arial"/>
                <w:b/>
                <w:color w:val="000000" w:themeColor="text1"/>
                <w:sz w:val="18"/>
                <w:szCs w:val="18"/>
              </w:rPr>
              <w:t xml:space="preserve"> </w:t>
            </w:r>
          </w:p>
          <w:p w14:paraId="58C80E7E" w14:textId="467E4AF7" w:rsidR="00EB2CF4" w:rsidRPr="007C6245" w:rsidRDefault="00EB2CF4" w:rsidP="00EB2CF4">
            <w:pPr>
              <w:pStyle w:val="Header"/>
              <w:tabs>
                <w:tab w:val="clear" w:pos="4320"/>
                <w:tab w:val="clear" w:pos="8640"/>
              </w:tabs>
              <w:rPr>
                <w:rFonts w:ascii="Arial" w:hAnsi="Arial" w:cs="Arial"/>
                <w:b/>
                <w:color w:val="000000" w:themeColor="text1"/>
                <w:sz w:val="18"/>
                <w:szCs w:val="18"/>
              </w:rPr>
            </w:pPr>
            <w:r w:rsidRPr="007C6245">
              <w:rPr>
                <w:rFonts w:ascii="Arial" w:hAnsi="Arial" w:cs="Arial"/>
                <w:color w:val="000000" w:themeColor="text1"/>
                <w:sz w:val="18"/>
                <w:szCs w:val="18"/>
              </w:rPr>
              <w:t xml:space="preserve">This State document contains Prevailing Wage Rate, Certified Payroll language etc. and must be included in the contract. </w:t>
            </w:r>
            <w:r w:rsidRPr="007C6245">
              <w:rPr>
                <w:rFonts w:ascii="Arial" w:hAnsi="Arial" w:cs="Arial"/>
                <w:i/>
                <w:color w:val="000000" w:themeColor="text1"/>
                <w:sz w:val="18"/>
                <w:szCs w:val="18"/>
              </w:rPr>
              <w:t>Titled “Supplemental Required Contract Provisions” on WisDOT’s web site</w:t>
            </w:r>
            <w:r w:rsidRPr="007C6245">
              <w:rPr>
                <w:rFonts w:ascii="Arial" w:hAnsi="Arial" w:cs="Arial"/>
                <w:color w:val="000000" w:themeColor="text1"/>
                <w:sz w:val="18"/>
                <w:szCs w:val="18"/>
              </w:rPr>
              <w:t xml:space="preserve"> * </w:t>
            </w:r>
          </w:p>
        </w:tc>
      </w:tr>
      <w:tr w:rsidR="00EB2CF4" w:rsidRPr="007C6245" w14:paraId="0DB3C606" w14:textId="77777777" w:rsidTr="00A57297">
        <w:trPr>
          <w:cantSplit/>
        </w:trPr>
        <w:tc>
          <w:tcPr>
            <w:tcW w:w="360" w:type="dxa"/>
            <w:tcBorders>
              <w:top w:val="single" w:sz="6" w:space="0" w:color="auto"/>
              <w:left w:val="single" w:sz="6" w:space="0" w:color="auto"/>
              <w:bottom w:val="single" w:sz="6" w:space="0" w:color="auto"/>
              <w:right w:val="single" w:sz="6" w:space="0" w:color="auto"/>
            </w:tcBorders>
          </w:tcPr>
          <w:p w14:paraId="18B8B08C" w14:textId="77777777" w:rsidR="00EB2CF4" w:rsidRPr="007C6245" w:rsidRDefault="00EB2CF4" w:rsidP="00EB2CF4">
            <w:pPr>
              <w:rPr>
                <w:rFonts w:ascii="Arial" w:hAnsi="Arial" w:cs="Arial"/>
                <w:sz w:val="18"/>
                <w:szCs w:val="18"/>
              </w:rPr>
            </w:pPr>
            <w:r w:rsidRPr="007C6245">
              <w:rPr>
                <w:rFonts w:ascii="Arial" w:hAnsi="Arial" w:cs="Arial"/>
                <w:sz w:val="18"/>
                <w:szCs w:val="18"/>
              </w:rPr>
              <w:lastRenderedPageBreak/>
              <w:fldChar w:fldCharType="begin">
                <w:ffData>
                  <w:name w:val="Check9"/>
                  <w:enabled/>
                  <w:calcOnExit w:val="0"/>
                  <w:checkBox>
                    <w:sizeAuto/>
                    <w:default w:val="0"/>
                  </w:checkBox>
                </w:ffData>
              </w:fldChar>
            </w:r>
            <w:r w:rsidRPr="007C6245">
              <w:rPr>
                <w:rFonts w:ascii="Arial" w:hAnsi="Arial" w:cs="Arial"/>
                <w:sz w:val="18"/>
                <w:szCs w:val="18"/>
              </w:rPr>
              <w:instrText xml:space="preserve"> FORMCHECKBOX </w:instrText>
            </w:r>
            <w:r w:rsidR="00231C4A">
              <w:rPr>
                <w:rFonts w:ascii="Arial" w:hAnsi="Arial" w:cs="Arial"/>
                <w:sz w:val="18"/>
                <w:szCs w:val="18"/>
              </w:rPr>
            </w:r>
            <w:r w:rsidR="00231C4A">
              <w:rPr>
                <w:rFonts w:ascii="Arial" w:hAnsi="Arial" w:cs="Arial"/>
                <w:sz w:val="18"/>
                <w:szCs w:val="18"/>
              </w:rPr>
              <w:fldChar w:fldCharType="separate"/>
            </w:r>
            <w:r w:rsidRPr="007C6245">
              <w:rPr>
                <w:rFonts w:ascii="Arial" w:hAnsi="Arial" w:cs="Arial"/>
                <w:sz w:val="18"/>
                <w:szCs w:val="18"/>
              </w:rPr>
              <w:fldChar w:fldCharType="end"/>
            </w:r>
          </w:p>
        </w:tc>
        <w:tc>
          <w:tcPr>
            <w:tcW w:w="10350" w:type="dxa"/>
            <w:tcBorders>
              <w:top w:val="single" w:sz="6" w:space="0" w:color="auto"/>
              <w:left w:val="single" w:sz="6" w:space="0" w:color="auto"/>
              <w:bottom w:val="single" w:sz="6" w:space="0" w:color="auto"/>
              <w:right w:val="single" w:sz="6" w:space="0" w:color="auto"/>
            </w:tcBorders>
          </w:tcPr>
          <w:p w14:paraId="3EE9C788" w14:textId="77777777" w:rsidR="003477AC" w:rsidRDefault="00EB2CF4" w:rsidP="00EB2CF4">
            <w:pPr>
              <w:rPr>
                <w:rFonts w:ascii="Arial" w:hAnsi="Arial" w:cs="Arial"/>
                <w:sz w:val="18"/>
                <w:szCs w:val="18"/>
              </w:rPr>
            </w:pPr>
            <w:r w:rsidRPr="007C6245">
              <w:rPr>
                <w:rFonts w:ascii="Arial" w:hAnsi="Arial" w:cs="Arial"/>
                <w:b/>
                <w:sz w:val="18"/>
                <w:szCs w:val="18"/>
              </w:rPr>
              <w:t xml:space="preserve">Federal Wage Rates.  </w:t>
            </w:r>
            <w:r w:rsidRPr="007C6245">
              <w:rPr>
                <w:rFonts w:ascii="Arial" w:hAnsi="Arial" w:cs="Arial"/>
                <w:sz w:val="18"/>
                <w:szCs w:val="18"/>
              </w:rPr>
              <w:t>These wage rates are</w:t>
            </w:r>
            <w:r w:rsidRPr="007C6245">
              <w:rPr>
                <w:rFonts w:ascii="Arial" w:hAnsi="Arial" w:cs="Arial"/>
                <w:b/>
                <w:sz w:val="18"/>
                <w:szCs w:val="18"/>
              </w:rPr>
              <w:t xml:space="preserve"> </w:t>
            </w:r>
            <w:r w:rsidRPr="007C6245">
              <w:rPr>
                <w:rFonts w:ascii="Arial" w:hAnsi="Arial" w:cs="Arial"/>
                <w:sz w:val="18"/>
                <w:szCs w:val="18"/>
              </w:rPr>
              <w:t xml:space="preserve">only included in the contract if the project is a </w:t>
            </w:r>
            <w:r>
              <w:rPr>
                <w:rFonts w:ascii="Arial" w:hAnsi="Arial" w:cs="Arial"/>
                <w:sz w:val="18"/>
                <w:szCs w:val="18"/>
              </w:rPr>
              <w:t xml:space="preserve">TAP project, </w:t>
            </w:r>
            <w:r w:rsidRPr="007C6245">
              <w:rPr>
                <w:rFonts w:ascii="Arial" w:hAnsi="Arial" w:cs="Arial"/>
                <w:sz w:val="18"/>
                <w:szCs w:val="18"/>
              </w:rPr>
              <w:t>Safe Routes to School project, a Sheboygan NTTP project or contains Federal funding and if the project, regardless of function, is located within an existing right-of-way of a Federal-aid highway, and/or if the project is linked to a Federal-aid highway based on proximity or impact.  When it comes to wage rates, a Federal-aid highway does not include 1) local roads, 2) rural minor collectors and 3) facilities not on a highway system.  The Federal wage rates are located on the following web site</w:t>
            </w:r>
            <w:r w:rsidRPr="001E62DF">
              <w:rPr>
                <w:rFonts w:ascii="Arial" w:hAnsi="Arial" w:cs="Arial"/>
                <w:sz w:val="18"/>
                <w:szCs w:val="18"/>
              </w:rPr>
              <w:t xml:space="preserve">:  http://wisconsindot.gov/Pages/doing-bus/civil-rights/labornwage/federal-wage-sheets.aspx.  </w:t>
            </w:r>
          </w:p>
          <w:p w14:paraId="2FC733FE" w14:textId="77777777" w:rsidR="003477AC" w:rsidRDefault="003477AC" w:rsidP="00EB2CF4">
            <w:pPr>
              <w:rPr>
                <w:rFonts w:ascii="Arial" w:hAnsi="Arial" w:cs="Arial"/>
                <w:sz w:val="18"/>
                <w:szCs w:val="18"/>
              </w:rPr>
            </w:pPr>
            <w:r>
              <w:rPr>
                <w:rFonts w:ascii="Arial" w:hAnsi="Arial" w:cs="Arial"/>
                <w:sz w:val="18"/>
                <w:szCs w:val="18"/>
              </w:rPr>
              <w:t>More information regarding Federal wage rates is located here:</w:t>
            </w:r>
          </w:p>
          <w:p w14:paraId="5FFC84D3" w14:textId="737118A9" w:rsidR="003477AC" w:rsidRDefault="00231C4A" w:rsidP="00EB2CF4">
            <w:pPr>
              <w:rPr>
                <w:rFonts w:ascii="Arial" w:hAnsi="Arial" w:cs="Arial"/>
                <w:sz w:val="18"/>
                <w:szCs w:val="18"/>
              </w:rPr>
            </w:pPr>
            <w:hyperlink r:id="rId12" w:history="1">
              <w:r w:rsidR="003477AC" w:rsidRPr="007F5D88">
                <w:rPr>
                  <w:rStyle w:val="Hyperlink"/>
                  <w:rFonts w:ascii="Arial" w:hAnsi="Arial" w:cs="Arial"/>
                  <w:sz w:val="18"/>
                  <w:szCs w:val="18"/>
                </w:rPr>
                <w:t>https://www.dol.gov/whd/govcontracts/pwrb/Tab6.pdf</w:t>
              </w:r>
            </w:hyperlink>
          </w:p>
          <w:p w14:paraId="0059BCFC" w14:textId="590091D3" w:rsidR="00EB2CF4" w:rsidRPr="007C6245" w:rsidRDefault="003477AC" w:rsidP="003477AC">
            <w:pPr>
              <w:rPr>
                <w:rFonts w:ascii="Arial" w:hAnsi="Arial" w:cs="Arial"/>
                <w:sz w:val="18"/>
                <w:szCs w:val="18"/>
              </w:rPr>
            </w:pPr>
            <w:r>
              <w:rPr>
                <w:rFonts w:ascii="Arial" w:hAnsi="Arial" w:cs="Arial"/>
                <w:sz w:val="18"/>
                <w:szCs w:val="18"/>
              </w:rPr>
              <w:t xml:space="preserve">It is imperative that the most recent Federal wage rate decision is included in the contract. Every </w:t>
            </w:r>
            <w:proofErr w:type="gramStart"/>
            <w:r>
              <w:rPr>
                <w:rFonts w:ascii="Arial" w:hAnsi="Arial" w:cs="Arial"/>
                <w:sz w:val="18"/>
                <w:szCs w:val="18"/>
              </w:rPr>
              <w:t>contracts</w:t>
            </w:r>
            <w:proofErr w:type="gramEnd"/>
            <w:r>
              <w:rPr>
                <w:rFonts w:ascii="Arial" w:hAnsi="Arial" w:cs="Arial"/>
                <w:sz w:val="18"/>
                <w:szCs w:val="18"/>
              </w:rPr>
              <w:t xml:space="preserve"> needs to have WI10 Highway Construction wage rates. If there is a building included in the contract, Building Construction (by county) should also be included in the contract.</w:t>
            </w:r>
          </w:p>
        </w:tc>
      </w:tr>
      <w:tr w:rsidR="00EB2CF4" w:rsidRPr="007C6245" w14:paraId="1712720D" w14:textId="77777777" w:rsidTr="00A57297">
        <w:trPr>
          <w:cantSplit/>
        </w:trPr>
        <w:tc>
          <w:tcPr>
            <w:tcW w:w="360" w:type="dxa"/>
            <w:tcBorders>
              <w:top w:val="single" w:sz="6" w:space="0" w:color="auto"/>
              <w:left w:val="single" w:sz="6" w:space="0" w:color="auto"/>
              <w:bottom w:val="single" w:sz="6" w:space="0" w:color="auto"/>
              <w:right w:val="single" w:sz="6" w:space="0" w:color="auto"/>
            </w:tcBorders>
          </w:tcPr>
          <w:p w14:paraId="44C089AE" w14:textId="77777777" w:rsidR="00EB2CF4" w:rsidRPr="007C6245" w:rsidRDefault="00EB2CF4" w:rsidP="00EB2CF4">
            <w:pPr>
              <w:rPr>
                <w:rFonts w:ascii="Arial" w:hAnsi="Arial" w:cs="Arial"/>
                <w:sz w:val="18"/>
                <w:szCs w:val="18"/>
              </w:rPr>
            </w:pPr>
            <w:r w:rsidRPr="007C6245">
              <w:rPr>
                <w:rFonts w:ascii="Arial" w:hAnsi="Arial" w:cs="Arial"/>
                <w:sz w:val="18"/>
                <w:szCs w:val="18"/>
              </w:rPr>
              <w:fldChar w:fldCharType="begin">
                <w:ffData>
                  <w:name w:val="Check9"/>
                  <w:enabled/>
                  <w:calcOnExit w:val="0"/>
                  <w:checkBox>
                    <w:sizeAuto/>
                    <w:default w:val="0"/>
                  </w:checkBox>
                </w:ffData>
              </w:fldChar>
            </w:r>
            <w:r w:rsidRPr="007C6245">
              <w:rPr>
                <w:rFonts w:ascii="Arial" w:hAnsi="Arial" w:cs="Arial"/>
                <w:sz w:val="18"/>
                <w:szCs w:val="18"/>
              </w:rPr>
              <w:instrText xml:space="preserve"> FORMCHECKBOX </w:instrText>
            </w:r>
            <w:r w:rsidR="00231C4A">
              <w:rPr>
                <w:rFonts w:ascii="Arial" w:hAnsi="Arial" w:cs="Arial"/>
                <w:sz w:val="18"/>
                <w:szCs w:val="18"/>
              </w:rPr>
            </w:r>
            <w:r w:rsidR="00231C4A">
              <w:rPr>
                <w:rFonts w:ascii="Arial" w:hAnsi="Arial" w:cs="Arial"/>
                <w:sz w:val="18"/>
                <w:szCs w:val="18"/>
              </w:rPr>
              <w:fldChar w:fldCharType="separate"/>
            </w:r>
            <w:r w:rsidRPr="007C6245">
              <w:rPr>
                <w:rFonts w:ascii="Arial" w:hAnsi="Arial" w:cs="Arial"/>
                <w:sz w:val="18"/>
                <w:szCs w:val="18"/>
              </w:rPr>
              <w:fldChar w:fldCharType="end"/>
            </w:r>
          </w:p>
        </w:tc>
        <w:tc>
          <w:tcPr>
            <w:tcW w:w="10350" w:type="dxa"/>
            <w:tcBorders>
              <w:top w:val="single" w:sz="6" w:space="0" w:color="auto"/>
              <w:left w:val="single" w:sz="6" w:space="0" w:color="auto"/>
              <w:bottom w:val="single" w:sz="6" w:space="0" w:color="auto"/>
              <w:right w:val="single" w:sz="6" w:space="0" w:color="auto"/>
            </w:tcBorders>
          </w:tcPr>
          <w:p w14:paraId="296EB495" w14:textId="77777777" w:rsidR="00EB2CF4" w:rsidRPr="007C6245" w:rsidRDefault="00EB2CF4" w:rsidP="00EB2CF4">
            <w:pPr>
              <w:rPr>
                <w:rFonts w:ascii="Arial" w:hAnsi="Arial" w:cs="Arial"/>
                <w:sz w:val="18"/>
                <w:szCs w:val="18"/>
              </w:rPr>
            </w:pPr>
            <w:r w:rsidRPr="007C6245">
              <w:rPr>
                <w:rFonts w:ascii="Arial" w:hAnsi="Arial" w:cs="Arial"/>
                <w:b/>
                <w:sz w:val="18"/>
                <w:szCs w:val="18"/>
              </w:rPr>
              <w:t xml:space="preserve">Notice </w:t>
            </w:r>
            <w:proofErr w:type="gramStart"/>
            <w:r w:rsidRPr="007C6245">
              <w:rPr>
                <w:rFonts w:ascii="Arial" w:hAnsi="Arial" w:cs="Arial"/>
                <w:b/>
                <w:sz w:val="18"/>
                <w:szCs w:val="18"/>
              </w:rPr>
              <w:t>To</w:t>
            </w:r>
            <w:proofErr w:type="gramEnd"/>
            <w:r w:rsidRPr="007C6245">
              <w:rPr>
                <w:rFonts w:ascii="Arial" w:hAnsi="Arial" w:cs="Arial"/>
                <w:b/>
                <w:sz w:val="18"/>
                <w:szCs w:val="18"/>
              </w:rPr>
              <w:t xml:space="preserve"> Bidders Wage Rate Decision.  </w:t>
            </w:r>
            <w:r w:rsidRPr="007C6245">
              <w:rPr>
                <w:rFonts w:ascii="Arial" w:hAnsi="Arial" w:cs="Arial"/>
                <w:sz w:val="18"/>
                <w:szCs w:val="18"/>
              </w:rPr>
              <w:t>This document is</w:t>
            </w:r>
            <w:r w:rsidRPr="007C6245">
              <w:rPr>
                <w:rFonts w:ascii="Arial" w:hAnsi="Arial" w:cs="Arial"/>
                <w:b/>
                <w:sz w:val="18"/>
                <w:szCs w:val="18"/>
              </w:rPr>
              <w:t xml:space="preserve"> </w:t>
            </w:r>
            <w:r w:rsidRPr="007C6245">
              <w:rPr>
                <w:rFonts w:ascii="Arial" w:hAnsi="Arial" w:cs="Arial"/>
                <w:sz w:val="18"/>
                <w:szCs w:val="18"/>
              </w:rPr>
              <w:t xml:space="preserve">only placed in the contract if </w:t>
            </w:r>
            <w:r w:rsidRPr="007C6245">
              <w:rPr>
                <w:rFonts w:ascii="Arial" w:hAnsi="Arial" w:cs="Arial"/>
                <w:b/>
                <w:sz w:val="18"/>
                <w:szCs w:val="18"/>
              </w:rPr>
              <w:t>BOTH</w:t>
            </w:r>
            <w:r w:rsidRPr="007C6245">
              <w:rPr>
                <w:rFonts w:ascii="Arial" w:hAnsi="Arial" w:cs="Arial"/>
                <w:sz w:val="18"/>
                <w:szCs w:val="18"/>
              </w:rPr>
              <w:t xml:space="preserve"> State and Federal wage rates are included.  </w:t>
            </w:r>
            <w:r w:rsidRPr="007C6245">
              <w:rPr>
                <w:rFonts w:ascii="Arial" w:hAnsi="Arial" w:cs="Arial"/>
                <w:i/>
                <w:sz w:val="18"/>
                <w:szCs w:val="18"/>
              </w:rPr>
              <w:t>Titled “Notice to Bidders” on WisDOT’s web site</w:t>
            </w:r>
            <w:r w:rsidRPr="007C6245">
              <w:rPr>
                <w:rFonts w:ascii="Arial" w:hAnsi="Arial" w:cs="Arial"/>
                <w:sz w:val="18"/>
                <w:szCs w:val="18"/>
              </w:rPr>
              <w:t xml:space="preserve"> *</w:t>
            </w:r>
          </w:p>
        </w:tc>
      </w:tr>
      <w:tr w:rsidR="00EB2CF4" w:rsidRPr="007C6245" w14:paraId="3DFE5F11" w14:textId="77777777" w:rsidTr="00A57297">
        <w:trPr>
          <w:cantSplit/>
        </w:trPr>
        <w:tc>
          <w:tcPr>
            <w:tcW w:w="360" w:type="dxa"/>
            <w:tcBorders>
              <w:top w:val="single" w:sz="6" w:space="0" w:color="auto"/>
              <w:left w:val="single" w:sz="6" w:space="0" w:color="auto"/>
              <w:bottom w:val="single" w:sz="6" w:space="0" w:color="auto"/>
              <w:right w:val="single" w:sz="6" w:space="0" w:color="auto"/>
            </w:tcBorders>
          </w:tcPr>
          <w:p w14:paraId="39AE1FDC" w14:textId="77777777" w:rsidR="00EB2CF4" w:rsidRPr="007C6245" w:rsidRDefault="00EB2CF4" w:rsidP="00EB2CF4">
            <w:pPr>
              <w:pStyle w:val="Index1"/>
              <w:rPr>
                <w:rFonts w:ascii="Arial" w:hAnsi="Arial" w:cs="Arial"/>
                <w:sz w:val="18"/>
                <w:szCs w:val="18"/>
              </w:rPr>
            </w:pPr>
            <w:r w:rsidRPr="007C6245">
              <w:rPr>
                <w:rFonts w:ascii="Arial" w:hAnsi="Arial" w:cs="Arial"/>
                <w:sz w:val="18"/>
                <w:szCs w:val="18"/>
              </w:rPr>
              <w:fldChar w:fldCharType="begin">
                <w:ffData>
                  <w:name w:val="Check9"/>
                  <w:enabled/>
                  <w:calcOnExit w:val="0"/>
                  <w:checkBox>
                    <w:sizeAuto/>
                    <w:default w:val="0"/>
                  </w:checkBox>
                </w:ffData>
              </w:fldChar>
            </w:r>
            <w:r w:rsidRPr="007C6245">
              <w:rPr>
                <w:rFonts w:ascii="Arial" w:hAnsi="Arial" w:cs="Arial"/>
                <w:sz w:val="18"/>
                <w:szCs w:val="18"/>
              </w:rPr>
              <w:instrText xml:space="preserve"> FORMCHECKBOX </w:instrText>
            </w:r>
            <w:r w:rsidR="00231C4A">
              <w:rPr>
                <w:rFonts w:ascii="Arial" w:hAnsi="Arial" w:cs="Arial"/>
                <w:sz w:val="18"/>
                <w:szCs w:val="18"/>
              </w:rPr>
            </w:r>
            <w:r w:rsidR="00231C4A">
              <w:rPr>
                <w:rFonts w:ascii="Arial" w:hAnsi="Arial" w:cs="Arial"/>
                <w:sz w:val="18"/>
                <w:szCs w:val="18"/>
              </w:rPr>
              <w:fldChar w:fldCharType="separate"/>
            </w:r>
            <w:r w:rsidRPr="007C6245">
              <w:rPr>
                <w:rFonts w:ascii="Arial" w:hAnsi="Arial" w:cs="Arial"/>
                <w:sz w:val="18"/>
                <w:szCs w:val="18"/>
              </w:rPr>
              <w:fldChar w:fldCharType="end"/>
            </w:r>
          </w:p>
        </w:tc>
        <w:tc>
          <w:tcPr>
            <w:tcW w:w="10350" w:type="dxa"/>
            <w:tcBorders>
              <w:top w:val="single" w:sz="6" w:space="0" w:color="auto"/>
              <w:left w:val="single" w:sz="6" w:space="0" w:color="auto"/>
              <w:bottom w:val="single" w:sz="6" w:space="0" w:color="auto"/>
              <w:right w:val="single" w:sz="6" w:space="0" w:color="auto"/>
            </w:tcBorders>
          </w:tcPr>
          <w:p w14:paraId="68090B2B" w14:textId="77777777" w:rsidR="00EB2CF4" w:rsidRPr="007C6245" w:rsidRDefault="00EB2CF4" w:rsidP="00EB2CF4">
            <w:pPr>
              <w:pStyle w:val="Index1"/>
              <w:rPr>
                <w:rFonts w:ascii="Arial" w:hAnsi="Arial" w:cs="Arial"/>
                <w:sz w:val="18"/>
                <w:szCs w:val="18"/>
              </w:rPr>
            </w:pPr>
            <w:bookmarkStart w:id="11" w:name="_Toc159205563"/>
            <w:bookmarkStart w:id="12" w:name="_Toc159207966"/>
            <w:r w:rsidRPr="007C6245">
              <w:rPr>
                <w:rFonts w:ascii="Arial" w:hAnsi="Arial" w:cs="Arial"/>
                <w:b/>
                <w:sz w:val="18"/>
                <w:szCs w:val="18"/>
              </w:rPr>
              <w:t>List of Subcontractors</w:t>
            </w:r>
            <w:r w:rsidRPr="007C6245">
              <w:rPr>
                <w:rFonts w:ascii="Arial" w:hAnsi="Arial" w:cs="Arial"/>
                <w:sz w:val="18"/>
                <w:szCs w:val="18"/>
              </w:rPr>
              <w:t xml:space="preserve"> or consistent local language. </w:t>
            </w:r>
            <w:r w:rsidRPr="007C6245">
              <w:rPr>
                <w:rFonts w:ascii="Arial" w:hAnsi="Arial" w:cs="Arial"/>
                <w:i/>
                <w:sz w:val="18"/>
                <w:szCs w:val="18"/>
              </w:rPr>
              <w:t>Titled “List of Subcontractors” on WisDOT’s web site</w:t>
            </w:r>
            <w:r w:rsidRPr="007C6245">
              <w:rPr>
                <w:rFonts w:ascii="Arial" w:hAnsi="Arial" w:cs="Arial"/>
                <w:sz w:val="18"/>
                <w:szCs w:val="18"/>
              </w:rPr>
              <w:t xml:space="preserve"> *</w:t>
            </w:r>
            <w:bookmarkEnd w:id="11"/>
            <w:bookmarkEnd w:id="12"/>
          </w:p>
        </w:tc>
      </w:tr>
      <w:tr w:rsidR="00EB2CF4" w:rsidRPr="007C6245" w14:paraId="288D07AB" w14:textId="77777777" w:rsidTr="00A57297">
        <w:trPr>
          <w:cantSplit/>
        </w:trPr>
        <w:tc>
          <w:tcPr>
            <w:tcW w:w="360" w:type="dxa"/>
            <w:tcBorders>
              <w:top w:val="single" w:sz="6" w:space="0" w:color="auto"/>
              <w:left w:val="single" w:sz="6" w:space="0" w:color="auto"/>
              <w:bottom w:val="single" w:sz="6" w:space="0" w:color="auto"/>
              <w:right w:val="single" w:sz="6" w:space="0" w:color="auto"/>
            </w:tcBorders>
          </w:tcPr>
          <w:p w14:paraId="6291DEF9" w14:textId="77777777" w:rsidR="00EB2CF4" w:rsidRPr="007C6245" w:rsidRDefault="00EB2CF4" w:rsidP="00EB2CF4">
            <w:pPr>
              <w:pStyle w:val="Index1"/>
              <w:rPr>
                <w:rFonts w:ascii="Arial" w:hAnsi="Arial" w:cs="Arial"/>
                <w:sz w:val="18"/>
                <w:szCs w:val="18"/>
              </w:rPr>
            </w:pPr>
            <w:r w:rsidRPr="007C6245">
              <w:rPr>
                <w:rFonts w:ascii="Arial" w:hAnsi="Arial" w:cs="Arial"/>
                <w:sz w:val="18"/>
                <w:szCs w:val="18"/>
              </w:rPr>
              <w:fldChar w:fldCharType="begin">
                <w:ffData>
                  <w:name w:val="Check9"/>
                  <w:enabled/>
                  <w:calcOnExit w:val="0"/>
                  <w:checkBox>
                    <w:sizeAuto/>
                    <w:default w:val="0"/>
                  </w:checkBox>
                </w:ffData>
              </w:fldChar>
            </w:r>
            <w:r w:rsidRPr="007C6245">
              <w:rPr>
                <w:rFonts w:ascii="Arial" w:hAnsi="Arial" w:cs="Arial"/>
                <w:sz w:val="18"/>
                <w:szCs w:val="18"/>
              </w:rPr>
              <w:instrText xml:space="preserve"> FORMCHECKBOX </w:instrText>
            </w:r>
            <w:r w:rsidR="00231C4A">
              <w:rPr>
                <w:rFonts w:ascii="Arial" w:hAnsi="Arial" w:cs="Arial"/>
                <w:sz w:val="18"/>
                <w:szCs w:val="18"/>
              </w:rPr>
            </w:r>
            <w:r w:rsidR="00231C4A">
              <w:rPr>
                <w:rFonts w:ascii="Arial" w:hAnsi="Arial" w:cs="Arial"/>
                <w:sz w:val="18"/>
                <w:szCs w:val="18"/>
              </w:rPr>
              <w:fldChar w:fldCharType="separate"/>
            </w:r>
            <w:r w:rsidRPr="007C6245">
              <w:rPr>
                <w:rFonts w:ascii="Arial" w:hAnsi="Arial" w:cs="Arial"/>
                <w:sz w:val="18"/>
                <w:szCs w:val="18"/>
              </w:rPr>
              <w:fldChar w:fldCharType="end"/>
            </w:r>
          </w:p>
        </w:tc>
        <w:tc>
          <w:tcPr>
            <w:tcW w:w="10350" w:type="dxa"/>
            <w:tcBorders>
              <w:top w:val="single" w:sz="6" w:space="0" w:color="auto"/>
              <w:left w:val="single" w:sz="6" w:space="0" w:color="auto"/>
              <w:bottom w:val="single" w:sz="6" w:space="0" w:color="auto"/>
              <w:right w:val="single" w:sz="6" w:space="0" w:color="auto"/>
            </w:tcBorders>
          </w:tcPr>
          <w:p w14:paraId="1123E175" w14:textId="77777777" w:rsidR="00EB2CF4" w:rsidRPr="007C6245" w:rsidRDefault="00EB2CF4" w:rsidP="00EB2CF4">
            <w:pPr>
              <w:pStyle w:val="Index1"/>
              <w:rPr>
                <w:rFonts w:ascii="Arial" w:hAnsi="Arial" w:cs="Arial"/>
                <w:sz w:val="18"/>
                <w:szCs w:val="18"/>
              </w:rPr>
            </w:pPr>
            <w:bookmarkStart w:id="13" w:name="_Toc159205564"/>
            <w:bookmarkStart w:id="14" w:name="_Toc159207967"/>
            <w:r w:rsidRPr="007C6245">
              <w:rPr>
                <w:rFonts w:ascii="Arial" w:hAnsi="Arial" w:cs="Arial"/>
                <w:b/>
                <w:sz w:val="18"/>
                <w:szCs w:val="18"/>
              </w:rPr>
              <w:t>Proposal Requirements and Conditions</w:t>
            </w:r>
            <w:r w:rsidRPr="007C6245">
              <w:rPr>
                <w:rFonts w:ascii="Arial" w:hAnsi="Arial" w:cs="Arial"/>
                <w:sz w:val="18"/>
                <w:szCs w:val="18"/>
              </w:rPr>
              <w:t xml:space="preserve"> or consistent local language. </w:t>
            </w:r>
            <w:r w:rsidRPr="007C6245">
              <w:rPr>
                <w:rFonts w:ascii="Arial" w:hAnsi="Arial" w:cs="Arial"/>
                <w:i/>
                <w:sz w:val="18"/>
                <w:szCs w:val="18"/>
              </w:rPr>
              <w:t>Titled “Proposal Requirements” on WisDOT’s web site</w:t>
            </w:r>
            <w:r w:rsidRPr="007C6245">
              <w:rPr>
                <w:rFonts w:ascii="Arial" w:hAnsi="Arial" w:cs="Arial"/>
                <w:sz w:val="18"/>
                <w:szCs w:val="18"/>
              </w:rPr>
              <w:t xml:space="preserve"> *</w:t>
            </w:r>
            <w:bookmarkEnd w:id="13"/>
            <w:bookmarkEnd w:id="14"/>
          </w:p>
        </w:tc>
      </w:tr>
      <w:tr w:rsidR="00EB2CF4" w:rsidRPr="007C6245" w14:paraId="44C0983F" w14:textId="77777777" w:rsidTr="00A57297">
        <w:trPr>
          <w:cantSplit/>
        </w:trPr>
        <w:tc>
          <w:tcPr>
            <w:tcW w:w="360" w:type="dxa"/>
            <w:tcBorders>
              <w:top w:val="single" w:sz="6" w:space="0" w:color="auto"/>
              <w:left w:val="single" w:sz="6" w:space="0" w:color="auto"/>
              <w:bottom w:val="single" w:sz="6" w:space="0" w:color="auto"/>
              <w:right w:val="single" w:sz="6" w:space="0" w:color="auto"/>
            </w:tcBorders>
          </w:tcPr>
          <w:p w14:paraId="456BED82" w14:textId="77777777" w:rsidR="00EB2CF4" w:rsidRPr="007C6245" w:rsidRDefault="00EB2CF4" w:rsidP="00EB2CF4">
            <w:pPr>
              <w:pStyle w:val="Index1"/>
              <w:rPr>
                <w:rFonts w:ascii="Arial" w:hAnsi="Arial" w:cs="Arial"/>
                <w:sz w:val="18"/>
                <w:szCs w:val="18"/>
              </w:rPr>
            </w:pPr>
            <w:r w:rsidRPr="007C6245">
              <w:rPr>
                <w:rFonts w:ascii="Arial" w:hAnsi="Arial" w:cs="Arial"/>
                <w:sz w:val="18"/>
                <w:szCs w:val="18"/>
              </w:rPr>
              <w:fldChar w:fldCharType="begin">
                <w:ffData>
                  <w:name w:val="Check9"/>
                  <w:enabled/>
                  <w:calcOnExit w:val="0"/>
                  <w:checkBox>
                    <w:sizeAuto/>
                    <w:default w:val="0"/>
                  </w:checkBox>
                </w:ffData>
              </w:fldChar>
            </w:r>
            <w:r w:rsidRPr="007C6245">
              <w:rPr>
                <w:rFonts w:ascii="Arial" w:hAnsi="Arial" w:cs="Arial"/>
                <w:sz w:val="18"/>
                <w:szCs w:val="18"/>
              </w:rPr>
              <w:instrText xml:space="preserve"> FORMCHECKBOX </w:instrText>
            </w:r>
            <w:r w:rsidR="00231C4A">
              <w:rPr>
                <w:rFonts w:ascii="Arial" w:hAnsi="Arial" w:cs="Arial"/>
                <w:sz w:val="18"/>
                <w:szCs w:val="18"/>
              </w:rPr>
            </w:r>
            <w:r w:rsidR="00231C4A">
              <w:rPr>
                <w:rFonts w:ascii="Arial" w:hAnsi="Arial" w:cs="Arial"/>
                <w:sz w:val="18"/>
                <w:szCs w:val="18"/>
              </w:rPr>
              <w:fldChar w:fldCharType="separate"/>
            </w:r>
            <w:r w:rsidRPr="007C6245">
              <w:rPr>
                <w:rFonts w:ascii="Arial" w:hAnsi="Arial" w:cs="Arial"/>
                <w:sz w:val="18"/>
                <w:szCs w:val="18"/>
              </w:rPr>
              <w:fldChar w:fldCharType="end"/>
            </w:r>
          </w:p>
        </w:tc>
        <w:tc>
          <w:tcPr>
            <w:tcW w:w="10350" w:type="dxa"/>
            <w:tcBorders>
              <w:top w:val="single" w:sz="6" w:space="0" w:color="auto"/>
              <w:left w:val="single" w:sz="6" w:space="0" w:color="auto"/>
              <w:bottom w:val="single" w:sz="6" w:space="0" w:color="auto"/>
              <w:right w:val="single" w:sz="6" w:space="0" w:color="auto"/>
            </w:tcBorders>
          </w:tcPr>
          <w:p w14:paraId="58836B84" w14:textId="77777777" w:rsidR="00EB2CF4" w:rsidRPr="007C6245" w:rsidRDefault="00EB2CF4" w:rsidP="00EB2CF4">
            <w:pPr>
              <w:pStyle w:val="Index1"/>
              <w:rPr>
                <w:rFonts w:ascii="Arial" w:hAnsi="Arial" w:cs="Arial"/>
                <w:sz w:val="18"/>
                <w:szCs w:val="18"/>
              </w:rPr>
            </w:pPr>
            <w:r w:rsidRPr="007C6245">
              <w:rPr>
                <w:rFonts w:ascii="Arial" w:hAnsi="Arial" w:cs="Arial"/>
                <w:b/>
                <w:sz w:val="18"/>
                <w:szCs w:val="18"/>
              </w:rPr>
              <w:t>Certification Regarding Debarment, Suspension, and other Responsibility Matters – Primary Covered Transactions</w:t>
            </w:r>
            <w:r w:rsidRPr="007C6245">
              <w:rPr>
                <w:rFonts w:ascii="Arial" w:hAnsi="Arial" w:cs="Arial"/>
                <w:sz w:val="18"/>
                <w:szCs w:val="18"/>
              </w:rPr>
              <w:t xml:space="preserve"> or consistent local language. </w:t>
            </w:r>
            <w:r w:rsidRPr="007C6245">
              <w:rPr>
                <w:rFonts w:ascii="Arial" w:hAnsi="Arial" w:cs="Arial"/>
                <w:i/>
                <w:sz w:val="18"/>
                <w:szCs w:val="18"/>
              </w:rPr>
              <w:t>Titled “Disbar Certification” on WisDOT’s web site</w:t>
            </w:r>
            <w:r w:rsidRPr="007C6245">
              <w:rPr>
                <w:rFonts w:ascii="Arial" w:hAnsi="Arial" w:cs="Arial"/>
                <w:sz w:val="18"/>
                <w:szCs w:val="18"/>
              </w:rPr>
              <w:t xml:space="preserve"> *</w:t>
            </w:r>
          </w:p>
        </w:tc>
      </w:tr>
    </w:tbl>
    <w:p w14:paraId="2B9D74F1" w14:textId="77777777" w:rsidR="00065245" w:rsidRPr="007C6245" w:rsidRDefault="00065245" w:rsidP="00065245">
      <w:pPr>
        <w:rPr>
          <w:rFonts w:ascii="Arial" w:hAnsi="Arial" w:cs="Arial"/>
          <w:sz w:val="18"/>
          <w:szCs w:val="18"/>
        </w:rPr>
      </w:pPr>
    </w:p>
    <w:p w14:paraId="462D6708" w14:textId="271F5794" w:rsidR="00065245" w:rsidRDefault="00065245" w:rsidP="00A57297">
      <w:pPr>
        <w:ind w:left="-540"/>
        <w:rPr>
          <w:rFonts w:ascii="Arial" w:hAnsi="Arial" w:cs="Arial"/>
          <w:sz w:val="18"/>
          <w:szCs w:val="18"/>
        </w:rPr>
      </w:pPr>
      <w:r>
        <w:rPr>
          <w:rFonts w:ascii="Arial" w:hAnsi="Arial" w:cs="Arial"/>
          <w:b/>
          <w:i/>
          <w:sz w:val="18"/>
          <w:szCs w:val="18"/>
        </w:rPr>
        <w:t xml:space="preserve">* </w:t>
      </w:r>
      <w:r w:rsidRPr="007C6245">
        <w:rPr>
          <w:rFonts w:ascii="Arial" w:hAnsi="Arial" w:cs="Arial"/>
          <w:b/>
          <w:i/>
          <w:sz w:val="18"/>
          <w:szCs w:val="18"/>
        </w:rPr>
        <w:t>Documents available on the WisDOT Letting website</w:t>
      </w:r>
      <w:r w:rsidRPr="001E62DF">
        <w:rPr>
          <w:rFonts w:ascii="Arial" w:hAnsi="Arial" w:cs="Arial"/>
          <w:b/>
          <w:i/>
          <w:sz w:val="18"/>
          <w:szCs w:val="18"/>
        </w:rPr>
        <w:t xml:space="preserve">:  </w:t>
      </w:r>
      <w:hyperlink r:id="rId13" w:history="1">
        <w:r w:rsidR="007B3B68" w:rsidRPr="00F91AA6">
          <w:rPr>
            <w:rStyle w:val="Hyperlink"/>
            <w:rFonts w:ascii="Arial" w:hAnsi="Arial" w:cs="Arial"/>
            <w:sz w:val="18"/>
            <w:szCs w:val="18"/>
          </w:rPr>
          <w:t>https://wisconsindot.gov/Pages/doing-bus/contractors/hcci/cntrct-info.aspx</w:t>
        </w:r>
      </w:hyperlink>
    </w:p>
    <w:p w14:paraId="76AA8D41" w14:textId="77777777" w:rsidR="007B3B68" w:rsidRDefault="007B3B68" w:rsidP="00A57297">
      <w:pPr>
        <w:ind w:left="-540"/>
        <w:rPr>
          <w:rFonts w:ascii="Arial" w:hAnsi="Arial" w:cs="Arial"/>
          <w:b/>
          <w:sz w:val="18"/>
          <w:szCs w:val="18"/>
        </w:rPr>
      </w:pPr>
    </w:p>
    <w:p w14:paraId="56D673EC" w14:textId="578BF7DB" w:rsidR="00065245" w:rsidRPr="007C6245" w:rsidRDefault="00065245" w:rsidP="00A57297">
      <w:pPr>
        <w:ind w:left="-540"/>
        <w:rPr>
          <w:rFonts w:ascii="Arial" w:hAnsi="Arial" w:cs="Arial"/>
          <w:sz w:val="18"/>
          <w:szCs w:val="18"/>
        </w:rPr>
      </w:pPr>
      <w:r w:rsidRPr="007C6245">
        <w:rPr>
          <w:rFonts w:ascii="Arial" w:hAnsi="Arial" w:cs="Arial"/>
          <w:b/>
          <w:sz w:val="18"/>
          <w:szCs w:val="18"/>
        </w:rPr>
        <w:t xml:space="preserve">ADDITIONAL CONTRACT ITEMS INCLUDED IN THE CONTRACT:  </w:t>
      </w:r>
      <w:r w:rsidRPr="007C6245">
        <w:rPr>
          <w:rFonts w:ascii="Arial" w:hAnsi="Arial" w:cs="Arial"/>
          <w:sz w:val="18"/>
          <w:szCs w:val="18"/>
        </w:rPr>
        <w:t>Review the contract for municipal contract documents that pertain to Equal Employment Opportunity, Disadvantaged Business Enterprise programs, local contractor payroll requirements, local wage requirements and local contracting preferences. Contact the WisDOT District Office to ensure that the local programs or requirements do not conflict wit</w:t>
      </w:r>
      <w:r w:rsidR="009958B9">
        <w:rPr>
          <w:rFonts w:ascii="Arial" w:hAnsi="Arial" w:cs="Arial"/>
          <w:sz w:val="18"/>
          <w:szCs w:val="18"/>
        </w:rPr>
        <w:t>h State or Federal laws.  Only Local Public Agencies</w:t>
      </w:r>
      <w:r w:rsidRPr="007C6245">
        <w:rPr>
          <w:rFonts w:ascii="Arial" w:hAnsi="Arial" w:cs="Arial"/>
          <w:sz w:val="18"/>
          <w:szCs w:val="18"/>
        </w:rPr>
        <w:t xml:space="preserve"> programs and requirements that are consistent with State and Federal laws can be inserted in the contracts for Non-Traditional </w:t>
      </w:r>
      <w:r w:rsidR="001E62DF">
        <w:rPr>
          <w:rFonts w:ascii="Arial" w:hAnsi="Arial" w:cs="Arial"/>
          <w:sz w:val="18"/>
          <w:szCs w:val="18"/>
        </w:rPr>
        <w:t>Transportation P</w:t>
      </w:r>
      <w:r w:rsidRPr="007C6245">
        <w:rPr>
          <w:rFonts w:ascii="Arial" w:hAnsi="Arial" w:cs="Arial"/>
          <w:sz w:val="18"/>
          <w:szCs w:val="18"/>
        </w:rPr>
        <w:t>rojects.</w:t>
      </w:r>
    </w:p>
    <w:p w14:paraId="7C2A12A7" w14:textId="77777777" w:rsidR="00065245" w:rsidRPr="007C6245" w:rsidRDefault="00065245" w:rsidP="00A57297">
      <w:pPr>
        <w:ind w:left="-540"/>
        <w:rPr>
          <w:rFonts w:ascii="Arial" w:hAnsi="Arial" w:cs="Arial"/>
          <w:sz w:val="18"/>
          <w:szCs w:val="18"/>
        </w:rPr>
      </w:pPr>
    </w:p>
    <w:p w14:paraId="751A7C69" w14:textId="77777777" w:rsidR="00E61EE9" w:rsidRDefault="00065245" w:rsidP="00A57297">
      <w:pPr>
        <w:ind w:left="-540"/>
      </w:pPr>
      <w:r w:rsidRPr="007C6245">
        <w:rPr>
          <w:rFonts w:ascii="Arial" w:hAnsi="Arial" w:cs="Arial"/>
          <w:sz w:val="18"/>
          <w:szCs w:val="18"/>
        </w:rPr>
        <w:t>Reviewed by:  __________________________________________         Date:</w:t>
      </w:r>
      <w:r w:rsidRPr="007C6245">
        <w:rPr>
          <w:rFonts w:ascii="Arial" w:hAnsi="Arial" w:cs="Arial"/>
          <w:sz w:val="18"/>
          <w:szCs w:val="18"/>
          <w:u w:val="single"/>
        </w:rPr>
        <w:t xml:space="preserve">    </w:t>
      </w:r>
      <w:r w:rsidR="00395B2E" w:rsidRPr="007C6245">
        <w:rPr>
          <w:rFonts w:ascii="Arial" w:hAnsi="Arial" w:cs="Arial"/>
          <w:sz w:val="18"/>
          <w:szCs w:val="18"/>
          <w:u w:val="single"/>
        </w:rPr>
        <w:fldChar w:fldCharType="begin">
          <w:ffData>
            <w:name w:val="Text37"/>
            <w:enabled/>
            <w:calcOnExit w:val="0"/>
            <w:textInput/>
          </w:ffData>
        </w:fldChar>
      </w:r>
      <w:bookmarkStart w:id="15" w:name="Text37"/>
      <w:r w:rsidRPr="007C6245">
        <w:rPr>
          <w:rFonts w:ascii="Arial" w:hAnsi="Arial" w:cs="Arial"/>
          <w:sz w:val="18"/>
          <w:szCs w:val="18"/>
          <w:u w:val="single"/>
        </w:rPr>
        <w:instrText xml:space="preserve"> FORMTEXT </w:instrText>
      </w:r>
      <w:r w:rsidR="00395B2E" w:rsidRPr="007C6245">
        <w:rPr>
          <w:rFonts w:ascii="Arial" w:hAnsi="Arial" w:cs="Arial"/>
          <w:sz w:val="18"/>
          <w:szCs w:val="18"/>
          <w:u w:val="single"/>
        </w:rPr>
      </w:r>
      <w:r w:rsidR="00395B2E" w:rsidRPr="007C6245">
        <w:rPr>
          <w:rFonts w:ascii="Arial" w:hAnsi="Arial" w:cs="Arial"/>
          <w:sz w:val="18"/>
          <w:szCs w:val="18"/>
          <w:u w:val="single"/>
        </w:rPr>
        <w:fldChar w:fldCharType="separate"/>
      </w:r>
      <w:r w:rsidRPr="007C6245">
        <w:rPr>
          <w:rFonts w:ascii="Arial" w:hAnsi="Arial" w:cs="Arial"/>
          <w:noProof/>
          <w:sz w:val="18"/>
          <w:szCs w:val="18"/>
          <w:u w:val="single"/>
        </w:rPr>
        <w:t> </w:t>
      </w:r>
      <w:r w:rsidRPr="007C6245">
        <w:rPr>
          <w:rFonts w:ascii="Arial" w:hAnsi="Arial" w:cs="Arial"/>
          <w:noProof/>
          <w:sz w:val="18"/>
          <w:szCs w:val="18"/>
          <w:u w:val="single"/>
        </w:rPr>
        <w:t> </w:t>
      </w:r>
      <w:r w:rsidRPr="007C6245">
        <w:rPr>
          <w:rFonts w:ascii="Arial" w:hAnsi="Arial" w:cs="Arial"/>
          <w:noProof/>
          <w:sz w:val="18"/>
          <w:szCs w:val="18"/>
          <w:u w:val="single"/>
        </w:rPr>
        <w:t> </w:t>
      </w:r>
      <w:r w:rsidRPr="007C6245">
        <w:rPr>
          <w:rFonts w:ascii="Arial" w:hAnsi="Arial" w:cs="Arial"/>
          <w:noProof/>
          <w:sz w:val="18"/>
          <w:szCs w:val="18"/>
          <w:u w:val="single"/>
        </w:rPr>
        <w:t> </w:t>
      </w:r>
      <w:r w:rsidRPr="007C6245">
        <w:rPr>
          <w:rFonts w:ascii="Arial" w:hAnsi="Arial" w:cs="Arial"/>
          <w:noProof/>
          <w:sz w:val="18"/>
          <w:szCs w:val="18"/>
          <w:u w:val="single"/>
        </w:rPr>
        <w:t> </w:t>
      </w:r>
      <w:r w:rsidR="00395B2E" w:rsidRPr="007C6245">
        <w:rPr>
          <w:rFonts w:ascii="Arial" w:hAnsi="Arial" w:cs="Arial"/>
          <w:sz w:val="18"/>
          <w:szCs w:val="18"/>
          <w:u w:val="single"/>
        </w:rPr>
        <w:fldChar w:fldCharType="end"/>
      </w:r>
      <w:bookmarkEnd w:id="15"/>
      <w:r w:rsidRPr="007C6245">
        <w:rPr>
          <w:rFonts w:ascii="Arial" w:hAnsi="Arial" w:cs="Arial"/>
          <w:sz w:val="18"/>
          <w:szCs w:val="18"/>
          <w:u w:val="single"/>
        </w:rPr>
        <w:tab/>
      </w:r>
    </w:p>
    <w:sectPr w:rsidR="00E61EE9" w:rsidSect="00FC6ADB">
      <w:headerReference w:type="even" r:id="rId14"/>
      <w:headerReference w:type="default" r:id="rId15"/>
      <w:footerReference w:type="even" r:id="rId16"/>
      <w:footerReference w:type="default" r:id="rId17"/>
      <w:headerReference w:type="first" r:id="rId18"/>
      <w:footerReference w:type="first" r:id="rId19"/>
      <w:pgSz w:w="12240" w:h="15840" w:code="1"/>
      <w:pgMar w:top="720" w:right="1440" w:bottom="432" w:left="1440" w:header="432"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5284B" w14:textId="77777777" w:rsidR="00231C4A" w:rsidRDefault="00231C4A" w:rsidP="00010163">
      <w:r>
        <w:separator/>
      </w:r>
    </w:p>
  </w:endnote>
  <w:endnote w:type="continuationSeparator" w:id="0">
    <w:p w14:paraId="0410961F" w14:textId="77777777" w:rsidR="00231C4A" w:rsidRDefault="00231C4A" w:rsidP="00010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C7D3D" w14:textId="77777777" w:rsidR="00727F91" w:rsidRDefault="00727F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CDC0A" w14:textId="37E52E30" w:rsidR="00727F91" w:rsidRPr="00727F91" w:rsidRDefault="00727F91" w:rsidP="00727F91">
    <w:pPr>
      <w:pStyle w:val="Footer"/>
      <w:ind w:left="8460" w:right="-630"/>
      <w:rPr>
        <w:rFonts w:ascii="Times New Roman" w:hAnsi="Times New Roman"/>
        <w:sz w:val="22"/>
        <w:szCs w:val="22"/>
      </w:rPr>
    </w:pPr>
    <w:r w:rsidRPr="00727F91">
      <w:rPr>
        <w:rFonts w:ascii="Times New Roman" w:hAnsi="Times New Roman"/>
        <w:sz w:val="22"/>
        <w:szCs w:val="22"/>
      </w:rPr>
      <w:t>Appendix B-10</w:t>
    </w:r>
  </w:p>
  <w:p w14:paraId="4DF01B76" w14:textId="3860DE76" w:rsidR="00F5126B" w:rsidRPr="00F454E9" w:rsidRDefault="00F5126B" w:rsidP="001968EE">
    <w:pPr>
      <w:pStyle w:val="Footer"/>
      <w:tabs>
        <w:tab w:val="left" w:pos="360"/>
      </w:tabs>
      <w:ind w:firstLine="540"/>
      <w:jc w:val="right"/>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46588" w14:textId="77777777" w:rsidR="00727F91" w:rsidRDefault="00727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B30BB" w14:textId="77777777" w:rsidR="00231C4A" w:rsidRDefault="00231C4A" w:rsidP="00010163">
      <w:r>
        <w:separator/>
      </w:r>
    </w:p>
  </w:footnote>
  <w:footnote w:type="continuationSeparator" w:id="0">
    <w:p w14:paraId="1CE58D1E" w14:textId="77777777" w:rsidR="00231C4A" w:rsidRDefault="00231C4A" w:rsidP="00010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783B3" w14:textId="77777777" w:rsidR="00727F91" w:rsidRDefault="00727F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91738" w14:textId="4608E872" w:rsidR="00727F91" w:rsidRDefault="00727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D23D7" w14:textId="77777777" w:rsidR="00727F91" w:rsidRDefault="00727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749DF4"/>
    <w:multiLevelType w:val="hybridMultilevel"/>
    <w:tmpl w:val="2D3A59EA"/>
    <w:lvl w:ilvl="0" w:tplc="04090001">
      <w:start w:val="1"/>
      <w:numFmt w:val="bullet"/>
      <w:lvlText w:val=""/>
      <w:lvlJc w:val="left"/>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FFFFFF7C"/>
    <w:multiLevelType w:val="singleLevel"/>
    <w:tmpl w:val="4D0C552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DF0EA802"/>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75AA6110"/>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5E9605BE"/>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1E644312"/>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E7C4EFEE"/>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B02A0D8"/>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76C61F5A"/>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50543554"/>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41F01192"/>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AD6A654C"/>
    <w:lvl w:ilvl="0">
      <w:numFmt w:val="decimal"/>
      <w:lvlText w:val="*"/>
      <w:lvlJc w:val="left"/>
      <w:rPr>
        <w:rFonts w:cs="Times New Roman"/>
      </w:rPr>
    </w:lvl>
  </w:abstractNum>
  <w:abstractNum w:abstractNumId="12" w15:restartNumberingAfterBreak="0">
    <w:nsid w:val="02860E71"/>
    <w:multiLevelType w:val="singleLevel"/>
    <w:tmpl w:val="B414E52E"/>
    <w:lvl w:ilvl="0">
      <w:start w:val="3"/>
      <w:numFmt w:val="decimal"/>
      <w:lvlText w:val="%1. "/>
      <w:lvlJc w:val="left"/>
      <w:pPr>
        <w:tabs>
          <w:tab w:val="num" w:pos="360"/>
        </w:tabs>
        <w:ind w:left="360" w:hanging="360"/>
      </w:pPr>
      <w:rPr>
        <w:rFonts w:hint="default"/>
        <w:b/>
        <w:i w:val="0"/>
        <w:sz w:val="24"/>
        <w:szCs w:val="24"/>
      </w:rPr>
    </w:lvl>
  </w:abstractNum>
  <w:abstractNum w:abstractNumId="13" w15:restartNumberingAfterBreak="0">
    <w:nsid w:val="0389449B"/>
    <w:multiLevelType w:val="hybridMultilevel"/>
    <w:tmpl w:val="6BBA5538"/>
    <w:lvl w:ilvl="0" w:tplc="C9F65FA2">
      <w:start w:val="7"/>
      <w:numFmt w:val="decimal"/>
      <w:lvlText w:val="%1. "/>
      <w:lvlJc w:val="left"/>
      <w:pPr>
        <w:tabs>
          <w:tab w:val="num" w:pos="360"/>
        </w:tabs>
        <w:ind w:left="360"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467EBB"/>
    <w:multiLevelType w:val="hybridMultilevel"/>
    <w:tmpl w:val="4CC6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22173C"/>
    <w:multiLevelType w:val="singleLevel"/>
    <w:tmpl w:val="AD668CD4"/>
    <w:lvl w:ilvl="0">
      <w:start w:val="8"/>
      <w:numFmt w:val="decimal"/>
      <w:lvlText w:val="%1. "/>
      <w:lvlJc w:val="left"/>
      <w:pPr>
        <w:tabs>
          <w:tab w:val="num" w:pos="360"/>
        </w:tabs>
        <w:ind w:left="360" w:hanging="360"/>
      </w:pPr>
      <w:rPr>
        <w:rFonts w:hint="default"/>
        <w:b/>
        <w:i w:val="0"/>
        <w:sz w:val="24"/>
        <w:szCs w:val="24"/>
      </w:rPr>
    </w:lvl>
  </w:abstractNum>
  <w:abstractNum w:abstractNumId="16" w15:restartNumberingAfterBreak="0">
    <w:nsid w:val="0B160B7E"/>
    <w:multiLevelType w:val="hybridMultilevel"/>
    <w:tmpl w:val="0B808424"/>
    <w:lvl w:ilvl="0" w:tplc="04090001">
      <w:start w:val="1"/>
      <w:numFmt w:val="bullet"/>
      <w:lvlText w:val=""/>
      <w:lvlJc w:val="left"/>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BEE6949"/>
    <w:multiLevelType w:val="hybridMultilevel"/>
    <w:tmpl w:val="D9A8A22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C716EB2"/>
    <w:multiLevelType w:val="hybridMultilevel"/>
    <w:tmpl w:val="F0768B24"/>
    <w:lvl w:ilvl="0" w:tplc="AD6A654C">
      <w:start w:val="1"/>
      <w:numFmt w:val="bullet"/>
      <w:lvlText w:val=""/>
      <w:legacy w:legacy="1" w:legacySpace="0" w:legacyIndent="360"/>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E56C68"/>
    <w:multiLevelType w:val="hybridMultilevel"/>
    <w:tmpl w:val="36B4E51C"/>
    <w:lvl w:ilvl="0" w:tplc="0409000F">
      <w:start w:val="1"/>
      <w:numFmt w:val="decimal"/>
      <w:lvlText w:val="%1."/>
      <w:lvlJc w:val="left"/>
      <w:pPr>
        <w:tabs>
          <w:tab w:val="num" w:pos="370"/>
        </w:tabs>
        <w:ind w:left="370" w:hanging="360"/>
      </w:pPr>
      <w:rPr>
        <w:rFonts w:cs="Times New Roman" w:hint="default"/>
      </w:rPr>
    </w:lvl>
    <w:lvl w:ilvl="1" w:tplc="04090019">
      <w:start w:val="1"/>
      <w:numFmt w:val="lowerLetter"/>
      <w:lvlText w:val="%2."/>
      <w:lvlJc w:val="left"/>
      <w:pPr>
        <w:tabs>
          <w:tab w:val="num" w:pos="1090"/>
        </w:tabs>
        <w:ind w:left="1090" w:hanging="360"/>
      </w:pPr>
    </w:lvl>
    <w:lvl w:ilvl="2" w:tplc="0409001B">
      <w:start w:val="1"/>
      <w:numFmt w:val="lowerRoman"/>
      <w:lvlText w:val="%3."/>
      <w:lvlJc w:val="right"/>
      <w:pPr>
        <w:tabs>
          <w:tab w:val="num" w:pos="1810"/>
        </w:tabs>
        <w:ind w:left="1810" w:hanging="180"/>
      </w:pPr>
    </w:lvl>
    <w:lvl w:ilvl="3" w:tplc="0409000F" w:tentative="1">
      <w:start w:val="1"/>
      <w:numFmt w:val="decimal"/>
      <w:lvlText w:val="%4."/>
      <w:lvlJc w:val="left"/>
      <w:pPr>
        <w:tabs>
          <w:tab w:val="num" w:pos="2530"/>
        </w:tabs>
        <w:ind w:left="2530" w:hanging="360"/>
      </w:pPr>
    </w:lvl>
    <w:lvl w:ilvl="4" w:tplc="04090019" w:tentative="1">
      <w:start w:val="1"/>
      <w:numFmt w:val="lowerLetter"/>
      <w:lvlText w:val="%5."/>
      <w:lvlJc w:val="left"/>
      <w:pPr>
        <w:tabs>
          <w:tab w:val="num" w:pos="3250"/>
        </w:tabs>
        <w:ind w:left="3250" w:hanging="360"/>
      </w:pPr>
    </w:lvl>
    <w:lvl w:ilvl="5" w:tplc="0409001B" w:tentative="1">
      <w:start w:val="1"/>
      <w:numFmt w:val="lowerRoman"/>
      <w:lvlText w:val="%6."/>
      <w:lvlJc w:val="right"/>
      <w:pPr>
        <w:tabs>
          <w:tab w:val="num" w:pos="3970"/>
        </w:tabs>
        <w:ind w:left="3970" w:hanging="180"/>
      </w:pPr>
    </w:lvl>
    <w:lvl w:ilvl="6" w:tplc="0409000F" w:tentative="1">
      <w:start w:val="1"/>
      <w:numFmt w:val="decimal"/>
      <w:lvlText w:val="%7."/>
      <w:lvlJc w:val="left"/>
      <w:pPr>
        <w:tabs>
          <w:tab w:val="num" w:pos="4690"/>
        </w:tabs>
        <w:ind w:left="4690" w:hanging="360"/>
      </w:pPr>
    </w:lvl>
    <w:lvl w:ilvl="7" w:tplc="04090019" w:tentative="1">
      <w:start w:val="1"/>
      <w:numFmt w:val="lowerLetter"/>
      <w:lvlText w:val="%8."/>
      <w:lvlJc w:val="left"/>
      <w:pPr>
        <w:tabs>
          <w:tab w:val="num" w:pos="5410"/>
        </w:tabs>
        <w:ind w:left="5410" w:hanging="360"/>
      </w:pPr>
    </w:lvl>
    <w:lvl w:ilvl="8" w:tplc="0409001B" w:tentative="1">
      <w:start w:val="1"/>
      <w:numFmt w:val="lowerRoman"/>
      <w:lvlText w:val="%9."/>
      <w:lvlJc w:val="right"/>
      <w:pPr>
        <w:tabs>
          <w:tab w:val="num" w:pos="6130"/>
        </w:tabs>
        <w:ind w:left="6130" w:hanging="180"/>
      </w:pPr>
    </w:lvl>
  </w:abstractNum>
  <w:abstractNum w:abstractNumId="20" w15:restartNumberingAfterBreak="0">
    <w:nsid w:val="0D7B4AA5"/>
    <w:multiLevelType w:val="hybridMultilevel"/>
    <w:tmpl w:val="7E6A486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0DA52C1D"/>
    <w:multiLevelType w:val="hybridMultilevel"/>
    <w:tmpl w:val="0A9677E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03908B4"/>
    <w:multiLevelType w:val="singleLevel"/>
    <w:tmpl w:val="98882898"/>
    <w:lvl w:ilvl="0">
      <w:start w:val="7"/>
      <w:numFmt w:val="decimal"/>
      <w:lvlText w:val="%1. "/>
      <w:lvlJc w:val="left"/>
      <w:pPr>
        <w:tabs>
          <w:tab w:val="num" w:pos="360"/>
        </w:tabs>
        <w:ind w:left="360" w:hanging="360"/>
      </w:pPr>
      <w:rPr>
        <w:rFonts w:hint="default"/>
        <w:b/>
        <w:i w:val="0"/>
        <w:sz w:val="24"/>
        <w:szCs w:val="24"/>
      </w:rPr>
    </w:lvl>
  </w:abstractNum>
  <w:abstractNum w:abstractNumId="23" w15:restartNumberingAfterBreak="0">
    <w:nsid w:val="104E3282"/>
    <w:multiLevelType w:val="singleLevel"/>
    <w:tmpl w:val="DFDE0574"/>
    <w:lvl w:ilvl="0">
      <w:start w:val="9"/>
      <w:numFmt w:val="decimal"/>
      <w:lvlText w:val="%1. "/>
      <w:lvlJc w:val="left"/>
      <w:pPr>
        <w:tabs>
          <w:tab w:val="num" w:pos="360"/>
        </w:tabs>
        <w:ind w:left="360" w:hanging="360"/>
      </w:pPr>
      <w:rPr>
        <w:rFonts w:hint="default"/>
        <w:b/>
        <w:i w:val="0"/>
        <w:sz w:val="24"/>
        <w:szCs w:val="24"/>
      </w:rPr>
    </w:lvl>
  </w:abstractNum>
  <w:abstractNum w:abstractNumId="24" w15:restartNumberingAfterBreak="0">
    <w:nsid w:val="11C44103"/>
    <w:multiLevelType w:val="hybridMultilevel"/>
    <w:tmpl w:val="0C380F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121A1D97"/>
    <w:multiLevelType w:val="multilevel"/>
    <w:tmpl w:val="D1F65C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15:restartNumberingAfterBreak="0">
    <w:nsid w:val="135A1B5C"/>
    <w:multiLevelType w:val="hybridMultilevel"/>
    <w:tmpl w:val="3CE441D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8D026C1"/>
    <w:multiLevelType w:val="hybridMultilevel"/>
    <w:tmpl w:val="0BF4061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A34655D"/>
    <w:multiLevelType w:val="hybridMultilevel"/>
    <w:tmpl w:val="8FAE73FC"/>
    <w:lvl w:ilvl="0" w:tplc="E75C6816">
      <w:start w:val="1"/>
      <w:numFmt w:val="decimal"/>
      <w:lvlText w:val="%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1C46609F"/>
    <w:multiLevelType w:val="hybridMultilevel"/>
    <w:tmpl w:val="D624DE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CBB7346"/>
    <w:multiLevelType w:val="singleLevel"/>
    <w:tmpl w:val="A2AE8392"/>
    <w:lvl w:ilvl="0">
      <w:start w:val="1"/>
      <w:numFmt w:val="decimal"/>
      <w:lvlText w:val="%1."/>
      <w:lvlJc w:val="left"/>
      <w:pPr>
        <w:tabs>
          <w:tab w:val="num" w:pos="360"/>
        </w:tabs>
        <w:ind w:left="360" w:hanging="360"/>
      </w:pPr>
      <w:rPr>
        <w:rFonts w:hint="default"/>
        <w:sz w:val="18"/>
        <w:szCs w:val="18"/>
      </w:rPr>
    </w:lvl>
  </w:abstractNum>
  <w:abstractNum w:abstractNumId="31" w15:restartNumberingAfterBreak="0">
    <w:nsid w:val="1CEE1F37"/>
    <w:multiLevelType w:val="hybridMultilevel"/>
    <w:tmpl w:val="7D7C70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ECE0E55"/>
    <w:multiLevelType w:val="hybridMultilevel"/>
    <w:tmpl w:val="FDA2E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2C753EF"/>
    <w:multiLevelType w:val="hybridMultilevel"/>
    <w:tmpl w:val="9C4A2DC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28516466"/>
    <w:multiLevelType w:val="hybridMultilevel"/>
    <w:tmpl w:val="E174A70A"/>
    <w:lvl w:ilvl="0" w:tplc="AD6A654C">
      <w:start w:val="1"/>
      <w:numFmt w:val="bullet"/>
      <w:lvlText w:val=""/>
      <w:legacy w:legacy="1" w:legacySpace="0" w:legacyIndent="360"/>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85B61FA"/>
    <w:multiLevelType w:val="hybridMultilevel"/>
    <w:tmpl w:val="085C0B1C"/>
    <w:lvl w:ilvl="0" w:tplc="AD6A654C">
      <w:start w:val="1"/>
      <w:numFmt w:val="bullet"/>
      <w:lvlText w:val=""/>
      <w:legacy w:legacy="1" w:legacySpace="0" w:legacyIndent="360"/>
      <w:lvlJc w:val="left"/>
      <w:pPr>
        <w:ind w:left="162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start w:val="1"/>
      <w:numFmt w:val="bullet"/>
      <w:lvlText w:val=""/>
      <w:lvlJc w:val="left"/>
      <w:pPr>
        <w:tabs>
          <w:tab w:val="num" w:pos="2340"/>
        </w:tabs>
        <w:ind w:left="2340" w:hanging="360"/>
      </w:pPr>
      <w:rPr>
        <w:rFonts w:ascii="Wingdings" w:hAnsi="Wingdings" w:hint="default"/>
      </w:rPr>
    </w:lvl>
    <w:lvl w:ilvl="3" w:tplc="04090001">
      <w:start w:val="1"/>
      <w:numFmt w:val="bullet"/>
      <w:lvlText w:val=""/>
      <w:lvlJc w:val="left"/>
      <w:pPr>
        <w:tabs>
          <w:tab w:val="num" w:pos="3060"/>
        </w:tabs>
        <w:ind w:left="3060" w:hanging="360"/>
      </w:pPr>
      <w:rPr>
        <w:rFonts w:ascii="Symbol" w:hAnsi="Symbol" w:hint="default"/>
      </w:rPr>
    </w:lvl>
    <w:lvl w:ilvl="4" w:tplc="04090003">
      <w:start w:val="1"/>
      <w:numFmt w:val="bullet"/>
      <w:lvlText w:val="o"/>
      <w:lvlJc w:val="left"/>
      <w:pPr>
        <w:tabs>
          <w:tab w:val="num" w:pos="3780"/>
        </w:tabs>
        <w:ind w:left="3780" w:hanging="360"/>
      </w:pPr>
      <w:rPr>
        <w:rFonts w:ascii="Courier New" w:hAnsi="Courier New" w:hint="default"/>
      </w:rPr>
    </w:lvl>
    <w:lvl w:ilvl="5" w:tplc="04090005">
      <w:start w:val="1"/>
      <w:numFmt w:val="bullet"/>
      <w:lvlText w:val=""/>
      <w:lvlJc w:val="left"/>
      <w:pPr>
        <w:tabs>
          <w:tab w:val="num" w:pos="4500"/>
        </w:tabs>
        <w:ind w:left="4500" w:hanging="360"/>
      </w:pPr>
      <w:rPr>
        <w:rFonts w:ascii="Wingdings" w:hAnsi="Wingdings" w:hint="default"/>
      </w:rPr>
    </w:lvl>
    <w:lvl w:ilvl="6" w:tplc="04090001">
      <w:start w:val="1"/>
      <w:numFmt w:val="bullet"/>
      <w:lvlText w:val=""/>
      <w:lvlJc w:val="left"/>
      <w:pPr>
        <w:tabs>
          <w:tab w:val="num" w:pos="5220"/>
        </w:tabs>
        <w:ind w:left="5220" w:hanging="360"/>
      </w:pPr>
      <w:rPr>
        <w:rFonts w:ascii="Symbol" w:hAnsi="Symbol" w:hint="default"/>
      </w:rPr>
    </w:lvl>
    <w:lvl w:ilvl="7" w:tplc="04090003">
      <w:start w:val="1"/>
      <w:numFmt w:val="bullet"/>
      <w:lvlText w:val="o"/>
      <w:lvlJc w:val="left"/>
      <w:pPr>
        <w:tabs>
          <w:tab w:val="num" w:pos="5940"/>
        </w:tabs>
        <w:ind w:left="5940" w:hanging="360"/>
      </w:pPr>
      <w:rPr>
        <w:rFonts w:ascii="Courier New" w:hAnsi="Courier New" w:hint="default"/>
      </w:rPr>
    </w:lvl>
    <w:lvl w:ilvl="8" w:tplc="04090005">
      <w:start w:val="1"/>
      <w:numFmt w:val="bullet"/>
      <w:lvlText w:val=""/>
      <w:lvlJc w:val="left"/>
      <w:pPr>
        <w:tabs>
          <w:tab w:val="num" w:pos="6660"/>
        </w:tabs>
        <w:ind w:left="6660" w:hanging="360"/>
      </w:pPr>
      <w:rPr>
        <w:rFonts w:ascii="Wingdings" w:hAnsi="Wingdings" w:hint="default"/>
      </w:rPr>
    </w:lvl>
  </w:abstractNum>
  <w:abstractNum w:abstractNumId="36" w15:restartNumberingAfterBreak="0">
    <w:nsid w:val="297C3182"/>
    <w:multiLevelType w:val="hybridMultilevel"/>
    <w:tmpl w:val="EB84CC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32C74437"/>
    <w:multiLevelType w:val="hybridMultilevel"/>
    <w:tmpl w:val="4B625DDE"/>
    <w:lvl w:ilvl="0" w:tplc="AD6A654C">
      <w:start w:val="1"/>
      <w:numFmt w:val="bullet"/>
      <w:lvlText w:val=""/>
      <w:legacy w:legacy="1" w:legacySpace="0" w:legacyIndent="360"/>
      <w:lvlJc w:val="left"/>
      <w:pPr>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3EE5F6A"/>
    <w:multiLevelType w:val="hybridMultilevel"/>
    <w:tmpl w:val="796CBF3A"/>
    <w:lvl w:ilvl="0" w:tplc="AD6A654C">
      <w:start w:val="1"/>
      <w:numFmt w:val="bullet"/>
      <w:lvlText w:val=""/>
      <w:legacy w:legacy="1" w:legacySpace="0" w:legacyIndent="360"/>
      <w:lvlJc w:val="left"/>
      <w:pPr>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47C3169"/>
    <w:multiLevelType w:val="hybridMultilevel"/>
    <w:tmpl w:val="6F06BBFC"/>
    <w:lvl w:ilvl="0" w:tplc="0409000F">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0" w15:restartNumberingAfterBreak="0">
    <w:nsid w:val="34B008FF"/>
    <w:multiLevelType w:val="hybridMultilevel"/>
    <w:tmpl w:val="B45837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355F2B96"/>
    <w:multiLevelType w:val="hybridMultilevel"/>
    <w:tmpl w:val="89089180"/>
    <w:lvl w:ilvl="0" w:tplc="04090001">
      <w:start w:val="1"/>
      <w:numFmt w:val="bullet"/>
      <w:lvlText w:val=""/>
      <w:lvlJc w:val="left"/>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395C41DA"/>
    <w:multiLevelType w:val="hybridMultilevel"/>
    <w:tmpl w:val="0ACCAA7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3A7561FB"/>
    <w:multiLevelType w:val="hybridMultilevel"/>
    <w:tmpl w:val="73308438"/>
    <w:lvl w:ilvl="0" w:tplc="FDFC586A">
      <w:start w:val="1"/>
      <w:numFmt w:val="decimal"/>
      <w:lvlText w:val="(%1)"/>
      <w:lvlJc w:val="left"/>
      <w:pPr>
        <w:ind w:left="252" w:hanging="360"/>
      </w:pPr>
      <w:rPr>
        <w:rFonts w:cs="Times New Roman" w:hint="default"/>
      </w:rPr>
    </w:lvl>
    <w:lvl w:ilvl="1" w:tplc="04090019" w:tentative="1">
      <w:start w:val="1"/>
      <w:numFmt w:val="lowerLetter"/>
      <w:lvlText w:val="%2."/>
      <w:lvlJc w:val="left"/>
      <w:pPr>
        <w:ind w:left="972" w:hanging="360"/>
      </w:pPr>
      <w:rPr>
        <w:rFonts w:cs="Times New Roman"/>
      </w:rPr>
    </w:lvl>
    <w:lvl w:ilvl="2" w:tplc="0409001B" w:tentative="1">
      <w:start w:val="1"/>
      <w:numFmt w:val="lowerRoman"/>
      <w:lvlText w:val="%3."/>
      <w:lvlJc w:val="right"/>
      <w:pPr>
        <w:ind w:left="1692" w:hanging="180"/>
      </w:pPr>
      <w:rPr>
        <w:rFonts w:cs="Times New Roman"/>
      </w:rPr>
    </w:lvl>
    <w:lvl w:ilvl="3" w:tplc="0409000F" w:tentative="1">
      <w:start w:val="1"/>
      <w:numFmt w:val="decimal"/>
      <w:lvlText w:val="%4."/>
      <w:lvlJc w:val="left"/>
      <w:pPr>
        <w:ind w:left="2412" w:hanging="360"/>
      </w:pPr>
      <w:rPr>
        <w:rFonts w:cs="Times New Roman"/>
      </w:rPr>
    </w:lvl>
    <w:lvl w:ilvl="4" w:tplc="04090019" w:tentative="1">
      <w:start w:val="1"/>
      <w:numFmt w:val="lowerLetter"/>
      <w:lvlText w:val="%5."/>
      <w:lvlJc w:val="left"/>
      <w:pPr>
        <w:ind w:left="3132" w:hanging="360"/>
      </w:pPr>
      <w:rPr>
        <w:rFonts w:cs="Times New Roman"/>
      </w:rPr>
    </w:lvl>
    <w:lvl w:ilvl="5" w:tplc="0409001B" w:tentative="1">
      <w:start w:val="1"/>
      <w:numFmt w:val="lowerRoman"/>
      <w:lvlText w:val="%6."/>
      <w:lvlJc w:val="right"/>
      <w:pPr>
        <w:ind w:left="3852" w:hanging="180"/>
      </w:pPr>
      <w:rPr>
        <w:rFonts w:cs="Times New Roman"/>
      </w:rPr>
    </w:lvl>
    <w:lvl w:ilvl="6" w:tplc="0409000F" w:tentative="1">
      <w:start w:val="1"/>
      <w:numFmt w:val="decimal"/>
      <w:lvlText w:val="%7."/>
      <w:lvlJc w:val="left"/>
      <w:pPr>
        <w:ind w:left="4572" w:hanging="360"/>
      </w:pPr>
      <w:rPr>
        <w:rFonts w:cs="Times New Roman"/>
      </w:rPr>
    </w:lvl>
    <w:lvl w:ilvl="7" w:tplc="04090019" w:tentative="1">
      <w:start w:val="1"/>
      <w:numFmt w:val="lowerLetter"/>
      <w:lvlText w:val="%8."/>
      <w:lvlJc w:val="left"/>
      <w:pPr>
        <w:ind w:left="5292" w:hanging="360"/>
      </w:pPr>
      <w:rPr>
        <w:rFonts w:cs="Times New Roman"/>
      </w:rPr>
    </w:lvl>
    <w:lvl w:ilvl="8" w:tplc="0409001B" w:tentative="1">
      <w:start w:val="1"/>
      <w:numFmt w:val="lowerRoman"/>
      <w:lvlText w:val="%9."/>
      <w:lvlJc w:val="right"/>
      <w:pPr>
        <w:ind w:left="6012" w:hanging="180"/>
      </w:pPr>
      <w:rPr>
        <w:rFonts w:cs="Times New Roman"/>
      </w:rPr>
    </w:lvl>
  </w:abstractNum>
  <w:abstractNum w:abstractNumId="44" w15:restartNumberingAfterBreak="0">
    <w:nsid w:val="3AEB0675"/>
    <w:multiLevelType w:val="hybridMultilevel"/>
    <w:tmpl w:val="BC78FFBA"/>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start w:val="1"/>
      <w:numFmt w:val="bullet"/>
      <w:lvlText w:val=""/>
      <w:lvlJc w:val="left"/>
      <w:pPr>
        <w:tabs>
          <w:tab w:val="num" w:pos="2340"/>
        </w:tabs>
        <w:ind w:left="2340" w:hanging="360"/>
      </w:pPr>
      <w:rPr>
        <w:rFonts w:ascii="Wingdings" w:hAnsi="Wingdings" w:hint="default"/>
      </w:rPr>
    </w:lvl>
    <w:lvl w:ilvl="3" w:tplc="04090001">
      <w:start w:val="1"/>
      <w:numFmt w:val="bullet"/>
      <w:lvlText w:val=""/>
      <w:lvlJc w:val="left"/>
      <w:pPr>
        <w:tabs>
          <w:tab w:val="num" w:pos="3060"/>
        </w:tabs>
        <w:ind w:left="3060" w:hanging="360"/>
      </w:pPr>
      <w:rPr>
        <w:rFonts w:ascii="Symbol" w:hAnsi="Symbol" w:hint="default"/>
      </w:rPr>
    </w:lvl>
    <w:lvl w:ilvl="4" w:tplc="04090003">
      <w:start w:val="1"/>
      <w:numFmt w:val="bullet"/>
      <w:lvlText w:val="o"/>
      <w:lvlJc w:val="left"/>
      <w:pPr>
        <w:tabs>
          <w:tab w:val="num" w:pos="3780"/>
        </w:tabs>
        <w:ind w:left="3780" w:hanging="360"/>
      </w:pPr>
      <w:rPr>
        <w:rFonts w:ascii="Courier New" w:hAnsi="Courier New" w:hint="default"/>
      </w:rPr>
    </w:lvl>
    <w:lvl w:ilvl="5" w:tplc="04090005">
      <w:start w:val="1"/>
      <w:numFmt w:val="bullet"/>
      <w:lvlText w:val=""/>
      <w:lvlJc w:val="left"/>
      <w:pPr>
        <w:tabs>
          <w:tab w:val="num" w:pos="4500"/>
        </w:tabs>
        <w:ind w:left="4500" w:hanging="360"/>
      </w:pPr>
      <w:rPr>
        <w:rFonts w:ascii="Wingdings" w:hAnsi="Wingdings" w:hint="default"/>
      </w:rPr>
    </w:lvl>
    <w:lvl w:ilvl="6" w:tplc="04090001">
      <w:start w:val="1"/>
      <w:numFmt w:val="bullet"/>
      <w:lvlText w:val=""/>
      <w:lvlJc w:val="left"/>
      <w:pPr>
        <w:tabs>
          <w:tab w:val="num" w:pos="5220"/>
        </w:tabs>
        <w:ind w:left="5220" w:hanging="360"/>
      </w:pPr>
      <w:rPr>
        <w:rFonts w:ascii="Symbol" w:hAnsi="Symbol" w:hint="default"/>
      </w:rPr>
    </w:lvl>
    <w:lvl w:ilvl="7" w:tplc="04090003">
      <w:start w:val="1"/>
      <w:numFmt w:val="bullet"/>
      <w:lvlText w:val="o"/>
      <w:lvlJc w:val="left"/>
      <w:pPr>
        <w:tabs>
          <w:tab w:val="num" w:pos="5940"/>
        </w:tabs>
        <w:ind w:left="5940" w:hanging="360"/>
      </w:pPr>
      <w:rPr>
        <w:rFonts w:ascii="Courier New" w:hAnsi="Courier New" w:hint="default"/>
      </w:rPr>
    </w:lvl>
    <w:lvl w:ilvl="8" w:tplc="04090005">
      <w:start w:val="1"/>
      <w:numFmt w:val="bullet"/>
      <w:lvlText w:val=""/>
      <w:lvlJc w:val="left"/>
      <w:pPr>
        <w:tabs>
          <w:tab w:val="num" w:pos="6660"/>
        </w:tabs>
        <w:ind w:left="6660" w:hanging="360"/>
      </w:pPr>
      <w:rPr>
        <w:rFonts w:ascii="Wingdings" w:hAnsi="Wingdings" w:hint="default"/>
      </w:rPr>
    </w:lvl>
  </w:abstractNum>
  <w:abstractNum w:abstractNumId="45" w15:restartNumberingAfterBreak="0">
    <w:nsid w:val="3B794E21"/>
    <w:multiLevelType w:val="hybridMultilevel"/>
    <w:tmpl w:val="1C30C21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C0D0E56"/>
    <w:multiLevelType w:val="multilevel"/>
    <w:tmpl w:val="5E9869E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3C694FAC"/>
    <w:multiLevelType w:val="singleLevel"/>
    <w:tmpl w:val="C87E3864"/>
    <w:lvl w:ilvl="0">
      <w:start w:val="1"/>
      <w:numFmt w:val="decimal"/>
      <w:lvlText w:val="%1. "/>
      <w:lvlJc w:val="left"/>
      <w:pPr>
        <w:tabs>
          <w:tab w:val="num" w:pos="360"/>
        </w:tabs>
        <w:ind w:left="360" w:hanging="360"/>
      </w:pPr>
      <w:rPr>
        <w:rFonts w:ascii="Arial Narrow" w:hAnsi="Arial Narrow" w:cs="Times New Roman" w:hint="default"/>
        <w:b/>
        <w:i w:val="0"/>
        <w:sz w:val="24"/>
        <w:szCs w:val="24"/>
      </w:rPr>
    </w:lvl>
  </w:abstractNum>
  <w:abstractNum w:abstractNumId="48" w15:restartNumberingAfterBreak="0">
    <w:nsid w:val="3D466A87"/>
    <w:multiLevelType w:val="hybridMultilevel"/>
    <w:tmpl w:val="F5AC4D4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40071E8A"/>
    <w:multiLevelType w:val="hybridMultilevel"/>
    <w:tmpl w:val="8FFE6F0C"/>
    <w:lvl w:ilvl="0" w:tplc="B3B0F5A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04730FF"/>
    <w:multiLevelType w:val="hybridMultilevel"/>
    <w:tmpl w:val="C3C4DE42"/>
    <w:lvl w:ilvl="0" w:tplc="0409000F">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51" w15:restartNumberingAfterBreak="0">
    <w:nsid w:val="4084380F"/>
    <w:multiLevelType w:val="hybridMultilevel"/>
    <w:tmpl w:val="AEFC6F9C"/>
    <w:lvl w:ilvl="0" w:tplc="0409000F">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2" w15:restartNumberingAfterBreak="0">
    <w:nsid w:val="442637D2"/>
    <w:multiLevelType w:val="hybridMultilevel"/>
    <w:tmpl w:val="C0CE2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FA7CD4"/>
    <w:multiLevelType w:val="hybridMultilevel"/>
    <w:tmpl w:val="594E95E0"/>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48372C1C"/>
    <w:multiLevelType w:val="hybridMultilevel"/>
    <w:tmpl w:val="37B4859C"/>
    <w:lvl w:ilvl="0" w:tplc="0409000F">
      <w:start w:val="1"/>
      <w:numFmt w:val="decimal"/>
      <w:lvlText w:val="%1."/>
      <w:lvlJc w:val="left"/>
      <w:pPr>
        <w:tabs>
          <w:tab w:val="num" w:pos="720"/>
        </w:tabs>
        <w:ind w:left="720" w:hanging="360"/>
      </w:pPr>
      <w:rPr>
        <w:rFonts w:cs="Times New Roman"/>
      </w:rPr>
    </w:lvl>
    <w:lvl w:ilvl="1" w:tplc="10EECF8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4BDC07D7"/>
    <w:multiLevelType w:val="singleLevel"/>
    <w:tmpl w:val="F3E41EBA"/>
    <w:lvl w:ilvl="0">
      <w:start w:val="5"/>
      <w:numFmt w:val="decimal"/>
      <w:lvlText w:val="%1. "/>
      <w:lvlJc w:val="left"/>
      <w:pPr>
        <w:tabs>
          <w:tab w:val="num" w:pos="360"/>
        </w:tabs>
        <w:ind w:left="360" w:hanging="360"/>
      </w:pPr>
      <w:rPr>
        <w:rFonts w:hint="default"/>
        <w:b w:val="0"/>
        <w:i w:val="0"/>
        <w:sz w:val="24"/>
        <w:szCs w:val="24"/>
      </w:rPr>
    </w:lvl>
  </w:abstractNum>
  <w:abstractNum w:abstractNumId="56" w15:restartNumberingAfterBreak="0">
    <w:nsid w:val="51AC69B1"/>
    <w:multiLevelType w:val="hybridMultilevel"/>
    <w:tmpl w:val="D750B97E"/>
    <w:lvl w:ilvl="0" w:tplc="A412C3D2">
      <w:start w:val="1"/>
      <w:numFmt w:val="lowerLetter"/>
      <w:lvlText w:val="%1."/>
      <w:lvlJc w:val="left"/>
      <w:pPr>
        <w:ind w:left="720" w:hanging="360"/>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3A35A44"/>
    <w:multiLevelType w:val="hybridMultilevel"/>
    <w:tmpl w:val="7B48FA9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5BA7F43"/>
    <w:multiLevelType w:val="hybridMultilevel"/>
    <w:tmpl w:val="FC6EB7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56391C96"/>
    <w:multiLevelType w:val="hybridMultilevel"/>
    <w:tmpl w:val="C596C4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6D919D5"/>
    <w:multiLevelType w:val="hybridMultilevel"/>
    <w:tmpl w:val="11E02D36"/>
    <w:lvl w:ilvl="0" w:tplc="D116BA6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70F22B1"/>
    <w:multiLevelType w:val="hybridMultilevel"/>
    <w:tmpl w:val="58089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59333F92"/>
    <w:multiLevelType w:val="singleLevel"/>
    <w:tmpl w:val="D160E016"/>
    <w:lvl w:ilvl="0">
      <w:start w:val="4"/>
      <w:numFmt w:val="decimal"/>
      <w:lvlText w:val="%1. "/>
      <w:lvlJc w:val="left"/>
      <w:pPr>
        <w:tabs>
          <w:tab w:val="num" w:pos="360"/>
        </w:tabs>
        <w:ind w:left="360" w:hanging="360"/>
      </w:pPr>
      <w:rPr>
        <w:rFonts w:hint="default"/>
        <w:b/>
        <w:i w:val="0"/>
        <w:sz w:val="24"/>
        <w:szCs w:val="24"/>
      </w:rPr>
    </w:lvl>
  </w:abstractNum>
  <w:abstractNum w:abstractNumId="63" w15:restartNumberingAfterBreak="0">
    <w:nsid w:val="5963640B"/>
    <w:multiLevelType w:val="multilevel"/>
    <w:tmpl w:val="70B65FD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5BBB4E3C"/>
    <w:multiLevelType w:val="hybridMultilevel"/>
    <w:tmpl w:val="A5927D42"/>
    <w:lvl w:ilvl="0" w:tplc="04090001">
      <w:start w:val="1"/>
      <w:numFmt w:val="bullet"/>
      <w:lvlText w:val=""/>
      <w:lvlJc w:val="left"/>
      <w:pPr>
        <w:tabs>
          <w:tab w:val="num" w:pos="1080"/>
        </w:tabs>
        <w:ind w:left="1080" w:hanging="360"/>
      </w:pPr>
      <w:rPr>
        <w:rFonts w:ascii="Symbol"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Times New Roman"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65" w15:restartNumberingAfterBreak="0">
    <w:nsid w:val="5D4C74FC"/>
    <w:multiLevelType w:val="hybridMultilevel"/>
    <w:tmpl w:val="7E005F9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6" w15:restartNumberingAfterBreak="0">
    <w:nsid w:val="5D5D0A75"/>
    <w:multiLevelType w:val="hybridMultilevel"/>
    <w:tmpl w:val="44DADE10"/>
    <w:lvl w:ilvl="0" w:tplc="3B70905A">
      <w:start w:val="1"/>
      <w:numFmt w:val="decimal"/>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5D6C372D"/>
    <w:multiLevelType w:val="hybridMultilevel"/>
    <w:tmpl w:val="D83AA4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D7642AB"/>
    <w:multiLevelType w:val="hybridMultilevel"/>
    <w:tmpl w:val="A0148C02"/>
    <w:lvl w:ilvl="0" w:tplc="04090001">
      <w:start w:val="1"/>
      <w:numFmt w:val="bullet"/>
      <w:lvlText w:val=""/>
      <w:lvlJc w:val="left"/>
      <w:pPr>
        <w:tabs>
          <w:tab w:val="num" w:pos="1080"/>
        </w:tabs>
        <w:ind w:left="1080" w:hanging="360"/>
      </w:pPr>
      <w:rPr>
        <w:rFonts w:ascii="Symbol"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Times New Roman"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69" w15:restartNumberingAfterBreak="0">
    <w:nsid w:val="5DA120B9"/>
    <w:multiLevelType w:val="hybridMultilevel"/>
    <w:tmpl w:val="A1189474"/>
    <w:lvl w:ilvl="0" w:tplc="D4C4EBA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5EFF26BA"/>
    <w:multiLevelType w:val="hybridMultilevel"/>
    <w:tmpl w:val="F4BED4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15:restartNumberingAfterBreak="0">
    <w:nsid w:val="644F7DAE"/>
    <w:multiLevelType w:val="hybridMultilevel"/>
    <w:tmpl w:val="9C645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FD1414"/>
    <w:multiLevelType w:val="hybridMultilevel"/>
    <w:tmpl w:val="FDE83E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650E282B"/>
    <w:multiLevelType w:val="hybridMultilevel"/>
    <w:tmpl w:val="EB1AE3D0"/>
    <w:lvl w:ilvl="0" w:tplc="0409000F">
      <w:start w:val="1"/>
      <w:numFmt w:val="decimal"/>
      <w:lvlText w:val="%1."/>
      <w:lvlJc w:val="left"/>
      <w:pPr>
        <w:tabs>
          <w:tab w:val="num" w:pos="720"/>
        </w:tabs>
        <w:ind w:left="720" w:hanging="360"/>
      </w:pPr>
      <w:rPr>
        <w:rFonts w:cs="Times New Roman"/>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658444E2"/>
    <w:multiLevelType w:val="hybridMultilevel"/>
    <w:tmpl w:val="13BA49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AFE5DB3"/>
    <w:multiLevelType w:val="singleLevel"/>
    <w:tmpl w:val="4E96288A"/>
    <w:lvl w:ilvl="0">
      <w:start w:val="2"/>
      <w:numFmt w:val="decimal"/>
      <w:lvlText w:val="%1. "/>
      <w:lvlJc w:val="left"/>
      <w:pPr>
        <w:tabs>
          <w:tab w:val="num" w:pos="360"/>
        </w:tabs>
        <w:ind w:left="360" w:hanging="360"/>
      </w:pPr>
      <w:rPr>
        <w:rFonts w:hint="default"/>
        <w:b/>
        <w:i w:val="0"/>
        <w:sz w:val="24"/>
        <w:szCs w:val="24"/>
      </w:rPr>
    </w:lvl>
  </w:abstractNum>
  <w:abstractNum w:abstractNumId="76" w15:restartNumberingAfterBreak="0">
    <w:nsid w:val="6F1E2F56"/>
    <w:multiLevelType w:val="hybridMultilevel"/>
    <w:tmpl w:val="5BA4F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16323E1"/>
    <w:multiLevelType w:val="hybridMultilevel"/>
    <w:tmpl w:val="B88074E4"/>
    <w:lvl w:ilvl="0" w:tplc="19481E4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8" w15:restartNumberingAfterBreak="0">
    <w:nsid w:val="72434038"/>
    <w:multiLevelType w:val="hybridMultilevel"/>
    <w:tmpl w:val="747090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72E918BF"/>
    <w:multiLevelType w:val="hybridMultilevel"/>
    <w:tmpl w:val="10EC94BC"/>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0" w15:restartNumberingAfterBreak="0">
    <w:nsid w:val="785413A5"/>
    <w:multiLevelType w:val="hybridMultilevel"/>
    <w:tmpl w:val="C9321070"/>
    <w:lvl w:ilvl="0" w:tplc="04090001">
      <w:start w:val="1"/>
      <w:numFmt w:val="bullet"/>
      <w:lvlText w:val=""/>
      <w:lvlJc w:val="left"/>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1" w15:restartNumberingAfterBreak="0">
    <w:nsid w:val="7AE44EC2"/>
    <w:multiLevelType w:val="hybridMultilevel"/>
    <w:tmpl w:val="3C143DBA"/>
    <w:lvl w:ilvl="0" w:tplc="E8801E3E">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82" w15:restartNumberingAfterBreak="0">
    <w:nsid w:val="7B135AA4"/>
    <w:multiLevelType w:val="hybridMultilevel"/>
    <w:tmpl w:val="26C842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D6D0BF3"/>
    <w:multiLevelType w:val="hybridMultilevel"/>
    <w:tmpl w:val="4776F79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lvl w:ilvl="0">
        <w:start w:val="1"/>
        <w:numFmt w:val="bullet"/>
        <w:lvlText w:val=""/>
        <w:legacy w:legacy="1" w:legacySpace="0" w:legacyIndent="360"/>
        <w:lvlJc w:val="left"/>
        <w:pPr>
          <w:ind w:left="1440" w:hanging="360"/>
        </w:pPr>
        <w:rPr>
          <w:rFonts w:ascii="Symbol" w:hAnsi="Symbol" w:hint="default"/>
        </w:rPr>
      </w:lvl>
    </w:lvlOverride>
  </w:num>
  <w:num w:numId="2">
    <w:abstractNumId w:val="38"/>
  </w:num>
  <w:num w:numId="3">
    <w:abstractNumId w:val="48"/>
  </w:num>
  <w:num w:numId="4">
    <w:abstractNumId w:val="60"/>
  </w:num>
  <w:num w:numId="5">
    <w:abstractNumId w:val="54"/>
  </w:num>
  <w:num w:numId="6">
    <w:abstractNumId w:val="59"/>
  </w:num>
  <w:num w:numId="7">
    <w:abstractNumId w:val="31"/>
  </w:num>
  <w:num w:numId="8">
    <w:abstractNumId w:val="82"/>
  </w:num>
  <w:num w:numId="9">
    <w:abstractNumId w:val="29"/>
  </w:num>
  <w:num w:numId="10">
    <w:abstractNumId w:val="44"/>
  </w:num>
  <w:num w:numId="11">
    <w:abstractNumId w:val="35"/>
  </w:num>
  <w:num w:numId="12">
    <w:abstractNumId w:val="21"/>
  </w:num>
  <w:num w:numId="13">
    <w:abstractNumId w:val="73"/>
  </w:num>
  <w:num w:numId="14">
    <w:abstractNumId w:val="37"/>
  </w:num>
  <w:num w:numId="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3"/>
  </w:num>
  <w:num w:numId="17">
    <w:abstractNumId w:val="79"/>
  </w:num>
  <w:num w:numId="18">
    <w:abstractNumId w:val="34"/>
  </w:num>
  <w:num w:numId="19">
    <w:abstractNumId w:val="45"/>
  </w:num>
  <w:num w:numId="20">
    <w:abstractNumId w:val="57"/>
  </w:num>
  <w:num w:numId="21">
    <w:abstractNumId w:val="65"/>
  </w:num>
  <w:num w:numId="22">
    <w:abstractNumId w:val="52"/>
  </w:num>
  <w:num w:numId="23">
    <w:abstractNumId w:val="0"/>
  </w:num>
  <w:num w:numId="24">
    <w:abstractNumId w:val="43"/>
  </w:num>
  <w:num w:numId="25">
    <w:abstractNumId w:val="80"/>
  </w:num>
  <w:num w:numId="26">
    <w:abstractNumId w:val="16"/>
  </w:num>
  <w:num w:numId="27">
    <w:abstractNumId w:val="51"/>
  </w:num>
  <w:num w:numId="28">
    <w:abstractNumId w:val="71"/>
  </w:num>
  <w:num w:numId="29">
    <w:abstractNumId w:val="32"/>
  </w:num>
  <w:num w:numId="30">
    <w:abstractNumId w:val="14"/>
  </w:num>
  <w:num w:numId="31">
    <w:abstractNumId w:val="49"/>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67"/>
  </w:num>
  <w:num w:numId="35">
    <w:abstractNumId w:val="30"/>
  </w:num>
  <w:num w:numId="36">
    <w:abstractNumId w:val="11"/>
    <w:lvlOverride w:ilvl="0">
      <w:lvl w:ilvl="0">
        <w:start w:val="1"/>
        <w:numFmt w:val="bullet"/>
        <w:lvlText w:val=""/>
        <w:legacy w:legacy="1" w:legacySpace="0" w:legacyIndent="360"/>
        <w:lvlJc w:val="left"/>
        <w:pPr>
          <w:ind w:left="1080" w:hanging="360"/>
        </w:pPr>
        <w:rPr>
          <w:rFonts w:ascii="Wingdings" w:hAnsi="Wingdings" w:cs="Times New Roman" w:hint="default"/>
        </w:rPr>
      </w:lvl>
    </w:lvlOverride>
  </w:num>
  <w:num w:numId="37">
    <w:abstractNumId w:val="81"/>
  </w:num>
  <w:num w:numId="38">
    <w:abstractNumId w:val="47"/>
  </w:num>
  <w:num w:numId="39">
    <w:abstractNumId w:val="75"/>
  </w:num>
  <w:num w:numId="40">
    <w:abstractNumId w:val="12"/>
  </w:num>
  <w:num w:numId="41">
    <w:abstractNumId w:val="62"/>
  </w:num>
  <w:num w:numId="42">
    <w:abstractNumId w:val="55"/>
  </w:num>
  <w:num w:numId="43">
    <w:abstractNumId w:val="22"/>
  </w:num>
  <w:num w:numId="44">
    <w:abstractNumId w:val="15"/>
  </w:num>
  <w:num w:numId="45">
    <w:abstractNumId w:val="23"/>
  </w:num>
  <w:num w:numId="46">
    <w:abstractNumId w:val="64"/>
  </w:num>
  <w:num w:numId="47">
    <w:abstractNumId w:val="68"/>
  </w:num>
  <w:num w:numId="48">
    <w:abstractNumId w:val="40"/>
  </w:num>
  <w:num w:numId="49">
    <w:abstractNumId w:val="26"/>
  </w:num>
  <w:num w:numId="50">
    <w:abstractNumId w:val="76"/>
  </w:num>
  <w:num w:numId="51">
    <w:abstractNumId w:val="20"/>
  </w:num>
  <w:num w:numId="52">
    <w:abstractNumId w:val="19"/>
  </w:num>
  <w:num w:numId="53">
    <w:abstractNumId w:val="58"/>
  </w:num>
  <w:num w:numId="54">
    <w:abstractNumId w:val="69"/>
  </w:num>
  <w:num w:numId="55">
    <w:abstractNumId w:val="77"/>
  </w:num>
  <w:num w:numId="56">
    <w:abstractNumId w:val="74"/>
  </w:num>
  <w:num w:numId="57">
    <w:abstractNumId w:val="36"/>
  </w:num>
  <w:num w:numId="58">
    <w:abstractNumId w:val="56"/>
  </w:num>
  <w:num w:numId="59">
    <w:abstractNumId w:val="78"/>
  </w:num>
  <w:num w:numId="60">
    <w:abstractNumId w:val="10"/>
  </w:num>
  <w:num w:numId="61">
    <w:abstractNumId w:val="8"/>
  </w:num>
  <w:num w:numId="62">
    <w:abstractNumId w:val="7"/>
  </w:num>
  <w:num w:numId="63">
    <w:abstractNumId w:val="6"/>
  </w:num>
  <w:num w:numId="64">
    <w:abstractNumId w:val="5"/>
  </w:num>
  <w:num w:numId="65">
    <w:abstractNumId w:val="9"/>
  </w:num>
  <w:num w:numId="66">
    <w:abstractNumId w:val="4"/>
  </w:num>
  <w:num w:numId="67">
    <w:abstractNumId w:val="3"/>
  </w:num>
  <w:num w:numId="68">
    <w:abstractNumId w:val="2"/>
  </w:num>
  <w:num w:numId="69">
    <w:abstractNumId w:val="1"/>
  </w:num>
  <w:num w:numId="70">
    <w:abstractNumId w:val="18"/>
  </w:num>
  <w:num w:numId="71">
    <w:abstractNumId w:val="63"/>
  </w:num>
  <w:num w:numId="72">
    <w:abstractNumId w:val="41"/>
  </w:num>
  <w:num w:numId="73">
    <w:abstractNumId w:val="72"/>
  </w:num>
  <w:num w:numId="74">
    <w:abstractNumId w:val="33"/>
  </w:num>
  <w:num w:numId="75">
    <w:abstractNumId w:val="61"/>
  </w:num>
  <w:num w:numId="76">
    <w:abstractNumId w:val="70"/>
  </w:num>
  <w:num w:numId="77">
    <w:abstractNumId w:val="42"/>
  </w:num>
  <w:num w:numId="78">
    <w:abstractNumId w:val="46"/>
  </w:num>
  <w:num w:numId="79">
    <w:abstractNumId w:val="28"/>
  </w:num>
  <w:num w:numId="80">
    <w:abstractNumId w:val="50"/>
  </w:num>
  <w:num w:numId="81">
    <w:abstractNumId w:val="28"/>
  </w:num>
  <w:num w:numId="82">
    <w:abstractNumId w:val="13"/>
  </w:num>
  <w:num w:numId="83">
    <w:abstractNumId w:val="66"/>
  </w:num>
  <w:num w:numId="84">
    <w:abstractNumId w:val="27"/>
  </w:num>
  <w:num w:numId="85">
    <w:abstractNumId w:val="83"/>
  </w:num>
  <w:num w:numId="86">
    <w:abstractNumId w:val="1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6"/>
  <w:proofState w:spelling="clean" w:grammar="clean"/>
  <w:doNotTrackFormatting/>
  <w:documentProtection w:edit="forms" w:enforcement="0"/>
  <w:defaultTabStop w:val="720"/>
  <w:drawingGridHorizontalSpacing w:val="120"/>
  <w:displayHorizontalDrawingGridEvery w:val="2"/>
  <w:characterSpacingControl w:val="doNotCompress"/>
  <w:savePreviewPicture/>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832"/>
    <w:rsid w:val="00000925"/>
    <w:rsid w:val="000014CB"/>
    <w:rsid w:val="00001A2B"/>
    <w:rsid w:val="00002238"/>
    <w:rsid w:val="00002CE9"/>
    <w:rsid w:val="00003314"/>
    <w:rsid w:val="00003D36"/>
    <w:rsid w:val="00004AA4"/>
    <w:rsid w:val="000064B3"/>
    <w:rsid w:val="00007694"/>
    <w:rsid w:val="00007775"/>
    <w:rsid w:val="00010163"/>
    <w:rsid w:val="000119A8"/>
    <w:rsid w:val="00012C74"/>
    <w:rsid w:val="00012C87"/>
    <w:rsid w:val="00014365"/>
    <w:rsid w:val="00014D36"/>
    <w:rsid w:val="00014DA3"/>
    <w:rsid w:val="000162E5"/>
    <w:rsid w:val="00020B4F"/>
    <w:rsid w:val="00020BBC"/>
    <w:rsid w:val="0002114D"/>
    <w:rsid w:val="00023A1B"/>
    <w:rsid w:val="00024D97"/>
    <w:rsid w:val="00024DC4"/>
    <w:rsid w:val="00025A16"/>
    <w:rsid w:val="00027AC1"/>
    <w:rsid w:val="00030ABF"/>
    <w:rsid w:val="00030F99"/>
    <w:rsid w:val="00031E55"/>
    <w:rsid w:val="0003309A"/>
    <w:rsid w:val="000334CA"/>
    <w:rsid w:val="00033730"/>
    <w:rsid w:val="00033ED3"/>
    <w:rsid w:val="000347EF"/>
    <w:rsid w:val="00036223"/>
    <w:rsid w:val="000366E3"/>
    <w:rsid w:val="000367A1"/>
    <w:rsid w:val="00037B72"/>
    <w:rsid w:val="00042362"/>
    <w:rsid w:val="00043009"/>
    <w:rsid w:val="00044822"/>
    <w:rsid w:val="000479C7"/>
    <w:rsid w:val="000500BB"/>
    <w:rsid w:val="00050529"/>
    <w:rsid w:val="000505AD"/>
    <w:rsid w:val="00054EE0"/>
    <w:rsid w:val="000563FC"/>
    <w:rsid w:val="000567D4"/>
    <w:rsid w:val="00056A8E"/>
    <w:rsid w:val="0005711E"/>
    <w:rsid w:val="00057481"/>
    <w:rsid w:val="00061DB8"/>
    <w:rsid w:val="00062758"/>
    <w:rsid w:val="0006304F"/>
    <w:rsid w:val="00065245"/>
    <w:rsid w:val="0006763E"/>
    <w:rsid w:val="00067D0E"/>
    <w:rsid w:val="00067D99"/>
    <w:rsid w:val="000704DB"/>
    <w:rsid w:val="00072B9C"/>
    <w:rsid w:val="00072FF7"/>
    <w:rsid w:val="00074600"/>
    <w:rsid w:val="00075E00"/>
    <w:rsid w:val="00076F12"/>
    <w:rsid w:val="00077328"/>
    <w:rsid w:val="00077802"/>
    <w:rsid w:val="00077FC7"/>
    <w:rsid w:val="0008076B"/>
    <w:rsid w:val="00082457"/>
    <w:rsid w:val="00082D04"/>
    <w:rsid w:val="0008338E"/>
    <w:rsid w:val="000854DF"/>
    <w:rsid w:val="00085555"/>
    <w:rsid w:val="000858CB"/>
    <w:rsid w:val="000864A2"/>
    <w:rsid w:val="00086C4D"/>
    <w:rsid w:val="00086FB0"/>
    <w:rsid w:val="0009249F"/>
    <w:rsid w:val="00092AC1"/>
    <w:rsid w:val="00093578"/>
    <w:rsid w:val="000943C3"/>
    <w:rsid w:val="00094838"/>
    <w:rsid w:val="0009643D"/>
    <w:rsid w:val="00096916"/>
    <w:rsid w:val="00096F45"/>
    <w:rsid w:val="000A1303"/>
    <w:rsid w:val="000A6361"/>
    <w:rsid w:val="000A6DDC"/>
    <w:rsid w:val="000B0531"/>
    <w:rsid w:val="000B116B"/>
    <w:rsid w:val="000B1872"/>
    <w:rsid w:val="000B3C5E"/>
    <w:rsid w:val="000B3E11"/>
    <w:rsid w:val="000B575C"/>
    <w:rsid w:val="000B5E52"/>
    <w:rsid w:val="000B63CB"/>
    <w:rsid w:val="000B6654"/>
    <w:rsid w:val="000B7183"/>
    <w:rsid w:val="000C1079"/>
    <w:rsid w:val="000C1955"/>
    <w:rsid w:val="000C2286"/>
    <w:rsid w:val="000C2DBF"/>
    <w:rsid w:val="000C2E93"/>
    <w:rsid w:val="000C5E55"/>
    <w:rsid w:val="000D0CA6"/>
    <w:rsid w:val="000D0DCF"/>
    <w:rsid w:val="000D13BA"/>
    <w:rsid w:val="000D1A05"/>
    <w:rsid w:val="000D2604"/>
    <w:rsid w:val="000D2BA3"/>
    <w:rsid w:val="000D39B0"/>
    <w:rsid w:val="000D5490"/>
    <w:rsid w:val="000D59CA"/>
    <w:rsid w:val="000D6762"/>
    <w:rsid w:val="000D6EB3"/>
    <w:rsid w:val="000D7910"/>
    <w:rsid w:val="000D79E7"/>
    <w:rsid w:val="000D7A59"/>
    <w:rsid w:val="000E05AD"/>
    <w:rsid w:val="000E063B"/>
    <w:rsid w:val="000E0B1C"/>
    <w:rsid w:val="000E220E"/>
    <w:rsid w:val="000E232F"/>
    <w:rsid w:val="000E2391"/>
    <w:rsid w:val="000E25C4"/>
    <w:rsid w:val="000E2BCC"/>
    <w:rsid w:val="000E31C1"/>
    <w:rsid w:val="000E4A7D"/>
    <w:rsid w:val="000E55C3"/>
    <w:rsid w:val="000E5967"/>
    <w:rsid w:val="000E5BCC"/>
    <w:rsid w:val="000E5C07"/>
    <w:rsid w:val="000E5FE2"/>
    <w:rsid w:val="000E6440"/>
    <w:rsid w:val="000E6743"/>
    <w:rsid w:val="000E7DEA"/>
    <w:rsid w:val="000F1261"/>
    <w:rsid w:val="000F2B42"/>
    <w:rsid w:val="000F34A3"/>
    <w:rsid w:val="000F41EC"/>
    <w:rsid w:val="000F4FC3"/>
    <w:rsid w:val="000F511A"/>
    <w:rsid w:val="000F5921"/>
    <w:rsid w:val="000F7B06"/>
    <w:rsid w:val="00100BE2"/>
    <w:rsid w:val="00100C72"/>
    <w:rsid w:val="0010181F"/>
    <w:rsid w:val="00101848"/>
    <w:rsid w:val="00101F38"/>
    <w:rsid w:val="00102CEB"/>
    <w:rsid w:val="00103637"/>
    <w:rsid w:val="00104D47"/>
    <w:rsid w:val="00105686"/>
    <w:rsid w:val="00110015"/>
    <w:rsid w:val="00111743"/>
    <w:rsid w:val="00111FB6"/>
    <w:rsid w:val="00112C3E"/>
    <w:rsid w:val="00114E34"/>
    <w:rsid w:val="00115171"/>
    <w:rsid w:val="00117434"/>
    <w:rsid w:val="0011781D"/>
    <w:rsid w:val="00121BF2"/>
    <w:rsid w:val="00122726"/>
    <w:rsid w:val="00122828"/>
    <w:rsid w:val="00122906"/>
    <w:rsid w:val="00122F0B"/>
    <w:rsid w:val="0012414B"/>
    <w:rsid w:val="0012663A"/>
    <w:rsid w:val="00126840"/>
    <w:rsid w:val="00126975"/>
    <w:rsid w:val="00126CAC"/>
    <w:rsid w:val="00130BA6"/>
    <w:rsid w:val="0013306C"/>
    <w:rsid w:val="0013462A"/>
    <w:rsid w:val="00134ED8"/>
    <w:rsid w:val="00135525"/>
    <w:rsid w:val="00140B4A"/>
    <w:rsid w:val="00142412"/>
    <w:rsid w:val="001429C9"/>
    <w:rsid w:val="0014328F"/>
    <w:rsid w:val="00143613"/>
    <w:rsid w:val="00143F60"/>
    <w:rsid w:val="00144D2E"/>
    <w:rsid w:val="00145993"/>
    <w:rsid w:val="00145AF4"/>
    <w:rsid w:val="00146C5C"/>
    <w:rsid w:val="00147518"/>
    <w:rsid w:val="001519D0"/>
    <w:rsid w:val="001538C4"/>
    <w:rsid w:val="00154480"/>
    <w:rsid w:val="00154F29"/>
    <w:rsid w:val="00155904"/>
    <w:rsid w:val="001559BC"/>
    <w:rsid w:val="001603AF"/>
    <w:rsid w:val="001603D0"/>
    <w:rsid w:val="00161FD2"/>
    <w:rsid w:val="00162C0E"/>
    <w:rsid w:val="00163642"/>
    <w:rsid w:val="00164984"/>
    <w:rsid w:val="001656A3"/>
    <w:rsid w:val="0016599C"/>
    <w:rsid w:val="00165BC0"/>
    <w:rsid w:val="001671DE"/>
    <w:rsid w:val="001706B8"/>
    <w:rsid w:val="001711C9"/>
    <w:rsid w:val="00171AB3"/>
    <w:rsid w:val="00171E98"/>
    <w:rsid w:val="0017367F"/>
    <w:rsid w:val="0017468F"/>
    <w:rsid w:val="00175926"/>
    <w:rsid w:val="0018005A"/>
    <w:rsid w:val="00180FB6"/>
    <w:rsid w:val="00181EE0"/>
    <w:rsid w:val="00182467"/>
    <w:rsid w:val="0018302D"/>
    <w:rsid w:val="001836E5"/>
    <w:rsid w:val="00183A25"/>
    <w:rsid w:val="001840A1"/>
    <w:rsid w:val="001846A0"/>
    <w:rsid w:val="00185913"/>
    <w:rsid w:val="00185FC6"/>
    <w:rsid w:val="0018716C"/>
    <w:rsid w:val="00190ECF"/>
    <w:rsid w:val="001932CC"/>
    <w:rsid w:val="00195637"/>
    <w:rsid w:val="00195AF4"/>
    <w:rsid w:val="00196150"/>
    <w:rsid w:val="00196741"/>
    <w:rsid w:val="001968EE"/>
    <w:rsid w:val="00196975"/>
    <w:rsid w:val="001A0251"/>
    <w:rsid w:val="001A08A5"/>
    <w:rsid w:val="001A1261"/>
    <w:rsid w:val="001A20FB"/>
    <w:rsid w:val="001A2EB8"/>
    <w:rsid w:val="001A328B"/>
    <w:rsid w:val="001A3FE4"/>
    <w:rsid w:val="001A5FBC"/>
    <w:rsid w:val="001A67AE"/>
    <w:rsid w:val="001A6C97"/>
    <w:rsid w:val="001B032C"/>
    <w:rsid w:val="001B3548"/>
    <w:rsid w:val="001B383D"/>
    <w:rsid w:val="001B482D"/>
    <w:rsid w:val="001B4837"/>
    <w:rsid w:val="001B4BD4"/>
    <w:rsid w:val="001B5106"/>
    <w:rsid w:val="001B647A"/>
    <w:rsid w:val="001B7566"/>
    <w:rsid w:val="001C0569"/>
    <w:rsid w:val="001C078F"/>
    <w:rsid w:val="001C3F0B"/>
    <w:rsid w:val="001C4889"/>
    <w:rsid w:val="001C6234"/>
    <w:rsid w:val="001C6FDF"/>
    <w:rsid w:val="001C79E7"/>
    <w:rsid w:val="001D07F7"/>
    <w:rsid w:val="001D1397"/>
    <w:rsid w:val="001D1B8D"/>
    <w:rsid w:val="001D3E79"/>
    <w:rsid w:val="001D6628"/>
    <w:rsid w:val="001D6F4D"/>
    <w:rsid w:val="001D7F61"/>
    <w:rsid w:val="001E0805"/>
    <w:rsid w:val="001E09EB"/>
    <w:rsid w:val="001E11DB"/>
    <w:rsid w:val="001E2EB8"/>
    <w:rsid w:val="001E2FFC"/>
    <w:rsid w:val="001E6133"/>
    <w:rsid w:val="001E62DF"/>
    <w:rsid w:val="001F0169"/>
    <w:rsid w:val="001F1166"/>
    <w:rsid w:val="001F14F6"/>
    <w:rsid w:val="001F1E60"/>
    <w:rsid w:val="001F22D7"/>
    <w:rsid w:val="001F24FB"/>
    <w:rsid w:val="001F257E"/>
    <w:rsid w:val="001F2AAB"/>
    <w:rsid w:val="001F44A5"/>
    <w:rsid w:val="001F52CB"/>
    <w:rsid w:val="001F5318"/>
    <w:rsid w:val="001F5BE4"/>
    <w:rsid w:val="001F67DB"/>
    <w:rsid w:val="001F74F5"/>
    <w:rsid w:val="002003FD"/>
    <w:rsid w:val="002015F3"/>
    <w:rsid w:val="0020446C"/>
    <w:rsid w:val="00205C9D"/>
    <w:rsid w:val="00206AA3"/>
    <w:rsid w:val="00206EA4"/>
    <w:rsid w:val="002114D2"/>
    <w:rsid w:val="00211E1A"/>
    <w:rsid w:val="00213295"/>
    <w:rsid w:val="002145B2"/>
    <w:rsid w:val="0021693E"/>
    <w:rsid w:val="002169E0"/>
    <w:rsid w:val="002172CF"/>
    <w:rsid w:val="00220353"/>
    <w:rsid w:val="00220547"/>
    <w:rsid w:val="00221AF5"/>
    <w:rsid w:val="00222EF6"/>
    <w:rsid w:val="002235D6"/>
    <w:rsid w:val="00223793"/>
    <w:rsid w:val="002239C1"/>
    <w:rsid w:val="00223E39"/>
    <w:rsid w:val="0022427F"/>
    <w:rsid w:val="002252E8"/>
    <w:rsid w:val="00225537"/>
    <w:rsid w:val="00226077"/>
    <w:rsid w:val="002264C7"/>
    <w:rsid w:val="00226B8D"/>
    <w:rsid w:val="00226D9A"/>
    <w:rsid w:val="00227D74"/>
    <w:rsid w:val="0023015F"/>
    <w:rsid w:val="00230DA7"/>
    <w:rsid w:val="00231C4A"/>
    <w:rsid w:val="0023219C"/>
    <w:rsid w:val="00232423"/>
    <w:rsid w:val="00232C9C"/>
    <w:rsid w:val="002339D8"/>
    <w:rsid w:val="002350E9"/>
    <w:rsid w:val="00235E12"/>
    <w:rsid w:val="00236AD1"/>
    <w:rsid w:val="00237A1C"/>
    <w:rsid w:val="00237C50"/>
    <w:rsid w:val="00237F2D"/>
    <w:rsid w:val="00240352"/>
    <w:rsid w:val="00240E66"/>
    <w:rsid w:val="0024243D"/>
    <w:rsid w:val="00242D65"/>
    <w:rsid w:val="00244925"/>
    <w:rsid w:val="00244C83"/>
    <w:rsid w:val="00245C42"/>
    <w:rsid w:val="002465FE"/>
    <w:rsid w:val="0024764F"/>
    <w:rsid w:val="00247676"/>
    <w:rsid w:val="0025216E"/>
    <w:rsid w:val="00252B31"/>
    <w:rsid w:val="00253378"/>
    <w:rsid w:val="0025341C"/>
    <w:rsid w:val="00260805"/>
    <w:rsid w:val="00261A9C"/>
    <w:rsid w:val="0026266C"/>
    <w:rsid w:val="0026313F"/>
    <w:rsid w:val="002644EB"/>
    <w:rsid w:val="00265919"/>
    <w:rsid w:val="002668A1"/>
    <w:rsid w:val="00266F6A"/>
    <w:rsid w:val="00267DA7"/>
    <w:rsid w:val="00271C72"/>
    <w:rsid w:val="00271DEB"/>
    <w:rsid w:val="00272267"/>
    <w:rsid w:val="002745C3"/>
    <w:rsid w:val="00274A15"/>
    <w:rsid w:val="00274D75"/>
    <w:rsid w:val="002759C9"/>
    <w:rsid w:val="002768EA"/>
    <w:rsid w:val="00276AA0"/>
    <w:rsid w:val="00277927"/>
    <w:rsid w:val="00282B9F"/>
    <w:rsid w:val="00283E74"/>
    <w:rsid w:val="00284E56"/>
    <w:rsid w:val="002850C6"/>
    <w:rsid w:val="0028718F"/>
    <w:rsid w:val="002876A8"/>
    <w:rsid w:val="00290060"/>
    <w:rsid w:val="00293CA7"/>
    <w:rsid w:val="00293D5D"/>
    <w:rsid w:val="0029527D"/>
    <w:rsid w:val="002955A5"/>
    <w:rsid w:val="002955F7"/>
    <w:rsid w:val="00295ABA"/>
    <w:rsid w:val="00297CD1"/>
    <w:rsid w:val="002A04CE"/>
    <w:rsid w:val="002A4805"/>
    <w:rsid w:val="002A6B97"/>
    <w:rsid w:val="002A7ED4"/>
    <w:rsid w:val="002B2FF2"/>
    <w:rsid w:val="002B3DEC"/>
    <w:rsid w:val="002B4D61"/>
    <w:rsid w:val="002C0780"/>
    <w:rsid w:val="002C243E"/>
    <w:rsid w:val="002C2FCD"/>
    <w:rsid w:val="002C4033"/>
    <w:rsid w:val="002C42B0"/>
    <w:rsid w:val="002C442E"/>
    <w:rsid w:val="002C4D86"/>
    <w:rsid w:val="002C56D5"/>
    <w:rsid w:val="002C5A7F"/>
    <w:rsid w:val="002C6413"/>
    <w:rsid w:val="002C7750"/>
    <w:rsid w:val="002C78DF"/>
    <w:rsid w:val="002D2240"/>
    <w:rsid w:val="002D3914"/>
    <w:rsid w:val="002D4117"/>
    <w:rsid w:val="002D4C5E"/>
    <w:rsid w:val="002D72E5"/>
    <w:rsid w:val="002D784A"/>
    <w:rsid w:val="002E0297"/>
    <w:rsid w:val="002E073E"/>
    <w:rsid w:val="002E25F6"/>
    <w:rsid w:val="002E7FD1"/>
    <w:rsid w:val="002F0729"/>
    <w:rsid w:val="002F0B44"/>
    <w:rsid w:val="002F1C62"/>
    <w:rsid w:val="002F1DE1"/>
    <w:rsid w:val="002F1FDB"/>
    <w:rsid w:val="002F27C6"/>
    <w:rsid w:val="002F2A05"/>
    <w:rsid w:val="002F4496"/>
    <w:rsid w:val="002F4CAC"/>
    <w:rsid w:val="002F50D9"/>
    <w:rsid w:val="002F5169"/>
    <w:rsid w:val="002F53BF"/>
    <w:rsid w:val="002F5779"/>
    <w:rsid w:val="002F58C5"/>
    <w:rsid w:val="002F6340"/>
    <w:rsid w:val="002F79DE"/>
    <w:rsid w:val="003003EF"/>
    <w:rsid w:val="003016BF"/>
    <w:rsid w:val="003019A4"/>
    <w:rsid w:val="00301B20"/>
    <w:rsid w:val="0030206C"/>
    <w:rsid w:val="00302715"/>
    <w:rsid w:val="00303140"/>
    <w:rsid w:val="00303307"/>
    <w:rsid w:val="00303D73"/>
    <w:rsid w:val="00305373"/>
    <w:rsid w:val="00310B82"/>
    <w:rsid w:val="0031245D"/>
    <w:rsid w:val="003160F9"/>
    <w:rsid w:val="00317933"/>
    <w:rsid w:val="00317DF5"/>
    <w:rsid w:val="00317EF8"/>
    <w:rsid w:val="00321C95"/>
    <w:rsid w:val="003224D9"/>
    <w:rsid w:val="00324D59"/>
    <w:rsid w:val="00327A48"/>
    <w:rsid w:val="00330186"/>
    <w:rsid w:val="003307E6"/>
    <w:rsid w:val="003317EA"/>
    <w:rsid w:val="00331B77"/>
    <w:rsid w:val="00331DB7"/>
    <w:rsid w:val="00334497"/>
    <w:rsid w:val="00335935"/>
    <w:rsid w:val="00335D79"/>
    <w:rsid w:val="00336401"/>
    <w:rsid w:val="00337210"/>
    <w:rsid w:val="0034283C"/>
    <w:rsid w:val="003452CE"/>
    <w:rsid w:val="00345792"/>
    <w:rsid w:val="00346A07"/>
    <w:rsid w:val="003477AC"/>
    <w:rsid w:val="003479A9"/>
    <w:rsid w:val="00351711"/>
    <w:rsid w:val="00351FEB"/>
    <w:rsid w:val="00352F24"/>
    <w:rsid w:val="00353B5C"/>
    <w:rsid w:val="00354476"/>
    <w:rsid w:val="003549A9"/>
    <w:rsid w:val="00354AC8"/>
    <w:rsid w:val="00354EC1"/>
    <w:rsid w:val="0035578F"/>
    <w:rsid w:val="00356ADE"/>
    <w:rsid w:val="00356FC7"/>
    <w:rsid w:val="00357B18"/>
    <w:rsid w:val="00360481"/>
    <w:rsid w:val="00360938"/>
    <w:rsid w:val="00361BE0"/>
    <w:rsid w:val="00363D0E"/>
    <w:rsid w:val="00366476"/>
    <w:rsid w:val="0036705B"/>
    <w:rsid w:val="00370931"/>
    <w:rsid w:val="00370BB3"/>
    <w:rsid w:val="003714F9"/>
    <w:rsid w:val="00372130"/>
    <w:rsid w:val="00372597"/>
    <w:rsid w:val="003732CD"/>
    <w:rsid w:val="00374122"/>
    <w:rsid w:val="00375473"/>
    <w:rsid w:val="0038108F"/>
    <w:rsid w:val="003818FE"/>
    <w:rsid w:val="00382EA4"/>
    <w:rsid w:val="00383B65"/>
    <w:rsid w:val="00383FE6"/>
    <w:rsid w:val="003840DD"/>
    <w:rsid w:val="00385A49"/>
    <w:rsid w:val="0038671B"/>
    <w:rsid w:val="00390191"/>
    <w:rsid w:val="00390A1D"/>
    <w:rsid w:val="003914C4"/>
    <w:rsid w:val="003925FD"/>
    <w:rsid w:val="00392B4E"/>
    <w:rsid w:val="00392C00"/>
    <w:rsid w:val="00394D92"/>
    <w:rsid w:val="00394E85"/>
    <w:rsid w:val="0039534E"/>
    <w:rsid w:val="00395414"/>
    <w:rsid w:val="00395B2E"/>
    <w:rsid w:val="00397C3D"/>
    <w:rsid w:val="003A384F"/>
    <w:rsid w:val="003A3A88"/>
    <w:rsid w:val="003A4F66"/>
    <w:rsid w:val="003A6796"/>
    <w:rsid w:val="003A6C77"/>
    <w:rsid w:val="003B010A"/>
    <w:rsid w:val="003B0E7B"/>
    <w:rsid w:val="003B1B74"/>
    <w:rsid w:val="003B1FBA"/>
    <w:rsid w:val="003B3071"/>
    <w:rsid w:val="003B34A4"/>
    <w:rsid w:val="003B49BD"/>
    <w:rsid w:val="003C16B1"/>
    <w:rsid w:val="003C32AF"/>
    <w:rsid w:val="003C504E"/>
    <w:rsid w:val="003C52F5"/>
    <w:rsid w:val="003C6018"/>
    <w:rsid w:val="003C63EB"/>
    <w:rsid w:val="003C7827"/>
    <w:rsid w:val="003D07E0"/>
    <w:rsid w:val="003D114C"/>
    <w:rsid w:val="003D1FFC"/>
    <w:rsid w:val="003D42DA"/>
    <w:rsid w:val="003D4AE0"/>
    <w:rsid w:val="003D4E5E"/>
    <w:rsid w:val="003D54CE"/>
    <w:rsid w:val="003D5F52"/>
    <w:rsid w:val="003D5F87"/>
    <w:rsid w:val="003D62D7"/>
    <w:rsid w:val="003D6D86"/>
    <w:rsid w:val="003E0473"/>
    <w:rsid w:val="003E7B4F"/>
    <w:rsid w:val="003F0ED8"/>
    <w:rsid w:val="003F17DD"/>
    <w:rsid w:val="003F2C28"/>
    <w:rsid w:val="003F2DDD"/>
    <w:rsid w:val="003F35B4"/>
    <w:rsid w:val="003F38DE"/>
    <w:rsid w:val="003F3943"/>
    <w:rsid w:val="00401122"/>
    <w:rsid w:val="004015F9"/>
    <w:rsid w:val="00401A8D"/>
    <w:rsid w:val="00403E63"/>
    <w:rsid w:val="004062BC"/>
    <w:rsid w:val="0040687C"/>
    <w:rsid w:val="00410607"/>
    <w:rsid w:val="00410DB9"/>
    <w:rsid w:val="00411F7B"/>
    <w:rsid w:val="00413667"/>
    <w:rsid w:val="00413768"/>
    <w:rsid w:val="004162E7"/>
    <w:rsid w:val="00420307"/>
    <w:rsid w:val="00420E49"/>
    <w:rsid w:val="004213D1"/>
    <w:rsid w:val="004218B2"/>
    <w:rsid w:val="00421A29"/>
    <w:rsid w:val="00422132"/>
    <w:rsid w:val="0042283D"/>
    <w:rsid w:val="00422FDF"/>
    <w:rsid w:val="0042598D"/>
    <w:rsid w:val="00430130"/>
    <w:rsid w:val="00432406"/>
    <w:rsid w:val="004337E8"/>
    <w:rsid w:val="00437FA9"/>
    <w:rsid w:val="0044238D"/>
    <w:rsid w:val="004432E3"/>
    <w:rsid w:val="00444BC5"/>
    <w:rsid w:val="0044562B"/>
    <w:rsid w:val="004459A2"/>
    <w:rsid w:val="00446B5F"/>
    <w:rsid w:val="00447C05"/>
    <w:rsid w:val="00450E89"/>
    <w:rsid w:val="00452070"/>
    <w:rsid w:val="00453356"/>
    <w:rsid w:val="00454313"/>
    <w:rsid w:val="0046036A"/>
    <w:rsid w:val="00460980"/>
    <w:rsid w:val="00464D67"/>
    <w:rsid w:val="004650AF"/>
    <w:rsid w:val="00465B6D"/>
    <w:rsid w:val="00465E52"/>
    <w:rsid w:val="004660A4"/>
    <w:rsid w:val="0046658F"/>
    <w:rsid w:val="00466737"/>
    <w:rsid w:val="00470241"/>
    <w:rsid w:val="00470AC2"/>
    <w:rsid w:val="00470F41"/>
    <w:rsid w:val="00473AD8"/>
    <w:rsid w:val="00474839"/>
    <w:rsid w:val="004759C4"/>
    <w:rsid w:val="00477314"/>
    <w:rsid w:val="00477BF4"/>
    <w:rsid w:val="004821B4"/>
    <w:rsid w:val="00483618"/>
    <w:rsid w:val="00485FC7"/>
    <w:rsid w:val="0048702D"/>
    <w:rsid w:val="004877F5"/>
    <w:rsid w:val="00487B66"/>
    <w:rsid w:val="00487D36"/>
    <w:rsid w:val="00490306"/>
    <w:rsid w:val="00491187"/>
    <w:rsid w:val="00491AED"/>
    <w:rsid w:val="00492493"/>
    <w:rsid w:val="00493702"/>
    <w:rsid w:val="00493CFA"/>
    <w:rsid w:val="00494455"/>
    <w:rsid w:val="004949C3"/>
    <w:rsid w:val="00494B89"/>
    <w:rsid w:val="00495AB2"/>
    <w:rsid w:val="00495E20"/>
    <w:rsid w:val="00496122"/>
    <w:rsid w:val="004962D4"/>
    <w:rsid w:val="004A04F2"/>
    <w:rsid w:val="004A3498"/>
    <w:rsid w:val="004A3F46"/>
    <w:rsid w:val="004A5841"/>
    <w:rsid w:val="004A6304"/>
    <w:rsid w:val="004A7167"/>
    <w:rsid w:val="004A7606"/>
    <w:rsid w:val="004B0A95"/>
    <w:rsid w:val="004B1392"/>
    <w:rsid w:val="004B1B1A"/>
    <w:rsid w:val="004B1B2C"/>
    <w:rsid w:val="004B329A"/>
    <w:rsid w:val="004B3B2B"/>
    <w:rsid w:val="004B56D9"/>
    <w:rsid w:val="004B7628"/>
    <w:rsid w:val="004C1720"/>
    <w:rsid w:val="004C2C85"/>
    <w:rsid w:val="004C43AF"/>
    <w:rsid w:val="004C6148"/>
    <w:rsid w:val="004C68D1"/>
    <w:rsid w:val="004C6E7B"/>
    <w:rsid w:val="004D012F"/>
    <w:rsid w:val="004D0341"/>
    <w:rsid w:val="004D2125"/>
    <w:rsid w:val="004D223C"/>
    <w:rsid w:val="004D3CB4"/>
    <w:rsid w:val="004D469E"/>
    <w:rsid w:val="004D4DD4"/>
    <w:rsid w:val="004D6179"/>
    <w:rsid w:val="004D6385"/>
    <w:rsid w:val="004E0E06"/>
    <w:rsid w:val="004E282F"/>
    <w:rsid w:val="004E28B7"/>
    <w:rsid w:val="004E2F26"/>
    <w:rsid w:val="004E3D5C"/>
    <w:rsid w:val="004E53F6"/>
    <w:rsid w:val="004E5F05"/>
    <w:rsid w:val="004E6609"/>
    <w:rsid w:val="004F0EF1"/>
    <w:rsid w:val="004F1F6C"/>
    <w:rsid w:val="004F1F76"/>
    <w:rsid w:val="004F2B3C"/>
    <w:rsid w:val="004F5E1A"/>
    <w:rsid w:val="004F6710"/>
    <w:rsid w:val="004F6A02"/>
    <w:rsid w:val="004F7147"/>
    <w:rsid w:val="005000A7"/>
    <w:rsid w:val="00500DD7"/>
    <w:rsid w:val="00502183"/>
    <w:rsid w:val="005033AE"/>
    <w:rsid w:val="00504B58"/>
    <w:rsid w:val="00505842"/>
    <w:rsid w:val="00505AA6"/>
    <w:rsid w:val="005066A9"/>
    <w:rsid w:val="00506C11"/>
    <w:rsid w:val="00507A6B"/>
    <w:rsid w:val="00510772"/>
    <w:rsid w:val="00510A45"/>
    <w:rsid w:val="005130C4"/>
    <w:rsid w:val="00513553"/>
    <w:rsid w:val="00515122"/>
    <w:rsid w:val="005166CF"/>
    <w:rsid w:val="00521C5E"/>
    <w:rsid w:val="005224DE"/>
    <w:rsid w:val="00522AF8"/>
    <w:rsid w:val="00523289"/>
    <w:rsid w:val="00523E0C"/>
    <w:rsid w:val="00527CFD"/>
    <w:rsid w:val="0053023A"/>
    <w:rsid w:val="005316E2"/>
    <w:rsid w:val="00531A55"/>
    <w:rsid w:val="00533198"/>
    <w:rsid w:val="005331A5"/>
    <w:rsid w:val="0053371A"/>
    <w:rsid w:val="0053569F"/>
    <w:rsid w:val="00535CB3"/>
    <w:rsid w:val="00536A07"/>
    <w:rsid w:val="00540B22"/>
    <w:rsid w:val="00544BB5"/>
    <w:rsid w:val="00545116"/>
    <w:rsid w:val="0054513E"/>
    <w:rsid w:val="005452FB"/>
    <w:rsid w:val="00545559"/>
    <w:rsid w:val="005459E7"/>
    <w:rsid w:val="0054654D"/>
    <w:rsid w:val="00547055"/>
    <w:rsid w:val="00547162"/>
    <w:rsid w:val="005471B9"/>
    <w:rsid w:val="00547CBE"/>
    <w:rsid w:val="00547FC7"/>
    <w:rsid w:val="0055042B"/>
    <w:rsid w:val="0055138B"/>
    <w:rsid w:val="00552603"/>
    <w:rsid w:val="005539C3"/>
    <w:rsid w:val="0055535F"/>
    <w:rsid w:val="00555418"/>
    <w:rsid w:val="00555955"/>
    <w:rsid w:val="005574BD"/>
    <w:rsid w:val="0056333B"/>
    <w:rsid w:val="005634C6"/>
    <w:rsid w:val="00563AF0"/>
    <w:rsid w:val="00567832"/>
    <w:rsid w:val="00571228"/>
    <w:rsid w:val="005713DC"/>
    <w:rsid w:val="00572E2F"/>
    <w:rsid w:val="00572F73"/>
    <w:rsid w:val="00573A63"/>
    <w:rsid w:val="00573CB5"/>
    <w:rsid w:val="005757DF"/>
    <w:rsid w:val="005759BE"/>
    <w:rsid w:val="00575C44"/>
    <w:rsid w:val="00575C90"/>
    <w:rsid w:val="00575F05"/>
    <w:rsid w:val="00575F95"/>
    <w:rsid w:val="00576F13"/>
    <w:rsid w:val="0058021D"/>
    <w:rsid w:val="0058079E"/>
    <w:rsid w:val="00581995"/>
    <w:rsid w:val="00582450"/>
    <w:rsid w:val="00583254"/>
    <w:rsid w:val="0058344D"/>
    <w:rsid w:val="0058408F"/>
    <w:rsid w:val="00587136"/>
    <w:rsid w:val="00591716"/>
    <w:rsid w:val="005924D4"/>
    <w:rsid w:val="00592611"/>
    <w:rsid w:val="00592735"/>
    <w:rsid w:val="00592C26"/>
    <w:rsid w:val="00593CCB"/>
    <w:rsid w:val="00593D04"/>
    <w:rsid w:val="00595D12"/>
    <w:rsid w:val="005963B2"/>
    <w:rsid w:val="005A0BF5"/>
    <w:rsid w:val="005A1968"/>
    <w:rsid w:val="005A1986"/>
    <w:rsid w:val="005A2674"/>
    <w:rsid w:val="005A39B5"/>
    <w:rsid w:val="005A3ED2"/>
    <w:rsid w:val="005A46D4"/>
    <w:rsid w:val="005A60FA"/>
    <w:rsid w:val="005A61DF"/>
    <w:rsid w:val="005A684B"/>
    <w:rsid w:val="005A6DC0"/>
    <w:rsid w:val="005A6EAD"/>
    <w:rsid w:val="005A7618"/>
    <w:rsid w:val="005A784C"/>
    <w:rsid w:val="005A7A9F"/>
    <w:rsid w:val="005B2FA9"/>
    <w:rsid w:val="005B34F7"/>
    <w:rsid w:val="005B3B57"/>
    <w:rsid w:val="005B3B68"/>
    <w:rsid w:val="005B4C25"/>
    <w:rsid w:val="005B4E17"/>
    <w:rsid w:val="005B4F36"/>
    <w:rsid w:val="005B53D7"/>
    <w:rsid w:val="005B7170"/>
    <w:rsid w:val="005B72A3"/>
    <w:rsid w:val="005B7E1C"/>
    <w:rsid w:val="005C12E7"/>
    <w:rsid w:val="005C12F1"/>
    <w:rsid w:val="005C33BB"/>
    <w:rsid w:val="005C3448"/>
    <w:rsid w:val="005C4337"/>
    <w:rsid w:val="005C5052"/>
    <w:rsid w:val="005C6998"/>
    <w:rsid w:val="005C6EEC"/>
    <w:rsid w:val="005C6F37"/>
    <w:rsid w:val="005D0454"/>
    <w:rsid w:val="005D141A"/>
    <w:rsid w:val="005D17F4"/>
    <w:rsid w:val="005D4521"/>
    <w:rsid w:val="005D46A5"/>
    <w:rsid w:val="005D75B0"/>
    <w:rsid w:val="005D7AFA"/>
    <w:rsid w:val="005E095D"/>
    <w:rsid w:val="005E2E92"/>
    <w:rsid w:val="005E378D"/>
    <w:rsid w:val="005E3F7B"/>
    <w:rsid w:val="005E43FF"/>
    <w:rsid w:val="005E49F9"/>
    <w:rsid w:val="005E6C62"/>
    <w:rsid w:val="005E77AB"/>
    <w:rsid w:val="005E7871"/>
    <w:rsid w:val="005F049A"/>
    <w:rsid w:val="005F0AD3"/>
    <w:rsid w:val="005F3AEB"/>
    <w:rsid w:val="005F4731"/>
    <w:rsid w:val="005F4AAC"/>
    <w:rsid w:val="005F7F3F"/>
    <w:rsid w:val="00601F31"/>
    <w:rsid w:val="00602161"/>
    <w:rsid w:val="0060276D"/>
    <w:rsid w:val="0060496C"/>
    <w:rsid w:val="00605167"/>
    <w:rsid w:val="00605AA2"/>
    <w:rsid w:val="00607343"/>
    <w:rsid w:val="00607CF9"/>
    <w:rsid w:val="00607E86"/>
    <w:rsid w:val="00611C8A"/>
    <w:rsid w:val="00612975"/>
    <w:rsid w:val="006136AF"/>
    <w:rsid w:val="00613F32"/>
    <w:rsid w:val="00614834"/>
    <w:rsid w:val="0061514D"/>
    <w:rsid w:val="006163C9"/>
    <w:rsid w:val="00617322"/>
    <w:rsid w:val="0062186A"/>
    <w:rsid w:val="00622008"/>
    <w:rsid w:val="006224F5"/>
    <w:rsid w:val="006236F0"/>
    <w:rsid w:val="00624768"/>
    <w:rsid w:val="00625646"/>
    <w:rsid w:val="006264F6"/>
    <w:rsid w:val="0062760D"/>
    <w:rsid w:val="00630559"/>
    <w:rsid w:val="00630AF5"/>
    <w:rsid w:val="006329F7"/>
    <w:rsid w:val="0063596A"/>
    <w:rsid w:val="006376DC"/>
    <w:rsid w:val="00640F5B"/>
    <w:rsid w:val="006414E8"/>
    <w:rsid w:val="0064168C"/>
    <w:rsid w:val="006456EC"/>
    <w:rsid w:val="006459E1"/>
    <w:rsid w:val="00645C35"/>
    <w:rsid w:val="00646238"/>
    <w:rsid w:val="006501E5"/>
    <w:rsid w:val="00650369"/>
    <w:rsid w:val="00653485"/>
    <w:rsid w:val="00653903"/>
    <w:rsid w:val="00653D46"/>
    <w:rsid w:val="0065470C"/>
    <w:rsid w:val="00654B81"/>
    <w:rsid w:val="00654FC3"/>
    <w:rsid w:val="00655551"/>
    <w:rsid w:val="00655B49"/>
    <w:rsid w:val="0065758E"/>
    <w:rsid w:val="00660032"/>
    <w:rsid w:val="00661D66"/>
    <w:rsid w:val="00661E5D"/>
    <w:rsid w:val="00661F6F"/>
    <w:rsid w:val="00663A92"/>
    <w:rsid w:val="00663F81"/>
    <w:rsid w:val="006641E7"/>
    <w:rsid w:val="006654C0"/>
    <w:rsid w:val="00665DC1"/>
    <w:rsid w:val="0066643C"/>
    <w:rsid w:val="00667726"/>
    <w:rsid w:val="006679CD"/>
    <w:rsid w:val="006709B5"/>
    <w:rsid w:val="00672CE3"/>
    <w:rsid w:val="00672DAE"/>
    <w:rsid w:val="00674FAF"/>
    <w:rsid w:val="006761D5"/>
    <w:rsid w:val="00677886"/>
    <w:rsid w:val="00680415"/>
    <w:rsid w:val="00680D5E"/>
    <w:rsid w:val="00680EFB"/>
    <w:rsid w:val="00683FCC"/>
    <w:rsid w:val="006853FC"/>
    <w:rsid w:val="00692F31"/>
    <w:rsid w:val="00694336"/>
    <w:rsid w:val="00694AF2"/>
    <w:rsid w:val="00696192"/>
    <w:rsid w:val="006A0194"/>
    <w:rsid w:val="006A092A"/>
    <w:rsid w:val="006A15F9"/>
    <w:rsid w:val="006A2608"/>
    <w:rsid w:val="006A328E"/>
    <w:rsid w:val="006A4B5E"/>
    <w:rsid w:val="006A4D42"/>
    <w:rsid w:val="006A5CAB"/>
    <w:rsid w:val="006A614D"/>
    <w:rsid w:val="006A6F84"/>
    <w:rsid w:val="006A6FFD"/>
    <w:rsid w:val="006A7207"/>
    <w:rsid w:val="006A77C1"/>
    <w:rsid w:val="006B294D"/>
    <w:rsid w:val="006B2C77"/>
    <w:rsid w:val="006B4297"/>
    <w:rsid w:val="006B5D8F"/>
    <w:rsid w:val="006B725A"/>
    <w:rsid w:val="006B7587"/>
    <w:rsid w:val="006B7F5A"/>
    <w:rsid w:val="006C0ED2"/>
    <w:rsid w:val="006C1D23"/>
    <w:rsid w:val="006C2934"/>
    <w:rsid w:val="006C3B90"/>
    <w:rsid w:val="006C57B8"/>
    <w:rsid w:val="006C6992"/>
    <w:rsid w:val="006C7190"/>
    <w:rsid w:val="006C7279"/>
    <w:rsid w:val="006C75BB"/>
    <w:rsid w:val="006D2711"/>
    <w:rsid w:val="006D35B5"/>
    <w:rsid w:val="006D3CB9"/>
    <w:rsid w:val="006D43D9"/>
    <w:rsid w:val="006D4A0C"/>
    <w:rsid w:val="006D4CC6"/>
    <w:rsid w:val="006D54C2"/>
    <w:rsid w:val="006E0D44"/>
    <w:rsid w:val="006E0DF8"/>
    <w:rsid w:val="006E536A"/>
    <w:rsid w:val="006F02AB"/>
    <w:rsid w:val="006F0A68"/>
    <w:rsid w:val="006F17D5"/>
    <w:rsid w:val="006F1FB0"/>
    <w:rsid w:val="006F3423"/>
    <w:rsid w:val="006F44D6"/>
    <w:rsid w:val="006F4D10"/>
    <w:rsid w:val="006F6FDF"/>
    <w:rsid w:val="006F7B53"/>
    <w:rsid w:val="006F7FB0"/>
    <w:rsid w:val="007017F4"/>
    <w:rsid w:val="007020FB"/>
    <w:rsid w:val="007021D1"/>
    <w:rsid w:val="00702269"/>
    <w:rsid w:val="0070240E"/>
    <w:rsid w:val="007024B2"/>
    <w:rsid w:val="0070290E"/>
    <w:rsid w:val="00703133"/>
    <w:rsid w:val="007039B3"/>
    <w:rsid w:val="00704D40"/>
    <w:rsid w:val="007053F0"/>
    <w:rsid w:val="007059A3"/>
    <w:rsid w:val="00706228"/>
    <w:rsid w:val="00706E5A"/>
    <w:rsid w:val="0070772A"/>
    <w:rsid w:val="00710BAE"/>
    <w:rsid w:val="007113D3"/>
    <w:rsid w:val="00711533"/>
    <w:rsid w:val="00711EB0"/>
    <w:rsid w:val="00713F61"/>
    <w:rsid w:val="0071572C"/>
    <w:rsid w:val="00717916"/>
    <w:rsid w:val="00717A44"/>
    <w:rsid w:val="0072039A"/>
    <w:rsid w:val="00721DE2"/>
    <w:rsid w:val="00721FEE"/>
    <w:rsid w:val="00722974"/>
    <w:rsid w:val="00727EE4"/>
    <w:rsid w:val="00727F91"/>
    <w:rsid w:val="0073031E"/>
    <w:rsid w:val="00730C98"/>
    <w:rsid w:val="00730E7C"/>
    <w:rsid w:val="00732E7D"/>
    <w:rsid w:val="00733040"/>
    <w:rsid w:val="00733999"/>
    <w:rsid w:val="0073406F"/>
    <w:rsid w:val="0073490B"/>
    <w:rsid w:val="0073613E"/>
    <w:rsid w:val="0073654A"/>
    <w:rsid w:val="007374FC"/>
    <w:rsid w:val="00741EDD"/>
    <w:rsid w:val="00744ACF"/>
    <w:rsid w:val="0074534B"/>
    <w:rsid w:val="007460A9"/>
    <w:rsid w:val="00750F8D"/>
    <w:rsid w:val="007516DD"/>
    <w:rsid w:val="00752CC9"/>
    <w:rsid w:val="0075350C"/>
    <w:rsid w:val="007545AE"/>
    <w:rsid w:val="00755057"/>
    <w:rsid w:val="007618F0"/>
    <w:rsid w:val="00763FC6"/>
    <w:rsid w:val="007646BA"/>
    <w:rsid w:val="0076720B"/>
    <w:rsid w:val="00773170"/>
    <w:rsid w:val="00773EAA"/>
    <w:rsid w:val="007740C0"/>
    <w:rsid w:val="00781BA3"/>
    <w:rsid w:val="007849CF"/>
    <w:rsid w:val="00784BBF"/>
    <w:rsid w:val="00784FE2"/>
    <w:rsid w:val="00785754"/>
    <w:rsid w:val="007901B1"/>
    <w:rsid w:val="0079076F"/>
    <w:rsid w:val="007911A8"/>
    <w:rsid w:val="007918A5"/>
    <w:rsid w:val="00791F68"/>
    <w:rsid w:val="007945E4"/>
    <w:rsid w:val="00794C28"/>
    <w:rsid w:val="00794E11"/>
    <w:rsid w:val="00795288"/>
    <w:rsid w:val="00795933"/>
    <w:rsid w:val="00796613"/>
    <w:rsid w:val="007974D1"/>
    <w:rsid w:val="007A0B2D"/>
    <w:rsid w:val="007A1BCF"/>
    <w:rsid w:val="007A33C3"/>
    <w:rsid w:val="007A36E7"/>
    <w:rsid w:val="007A5E05"/>
    <w:rsid w:val="007A5E33"/>
    <w:rsid w:val="007A6417"/>
    <w:rsid w:val="007A6427"/>
    <w:rsid w:val="007A6815"/>
    <w:rsid w:val="007A6884"/>
    <w:rsid w:val="007A720B"/>
    <w:rsid w:val="007A75A1"/>
    <w:rsid w:val="007B0063"/>
    <w:rsid w:val="007B1231"/>
    <w:rsid w:val="007B25F6"/>
    <w:rsid w:val="007B3B68"/>
    <w:rsid w:val="007B73E4"/>
    <w:rsid w:val="007C3F15"/>
    <w:rsid w:val="007C626A"/>
    <w:rsid w:val="007C6A56"/>
    <w:rsid w:val="007C7D01"/>
    <w:rsid w:val="007D0C00"/>
    <w:rsid w:val="007D305A"/>
    <w:rsid w:val="007D49DC"/>
    <w:rsid w:val="007E196C"/>
    <w:rsid w:val="007E2251"/>
    <w:rsid w:val="007E2420"/>
    <w:rsid w:val="007E43C6"/>
    <w:rsid w:val="007E49D5"/>
    <w:rsid w:val="007E5759"/>
    <w:rsid w:val="007E6211"/>
    <w:rsid w:val="007E7368"/>
    <w:rsid w:val="007F2246"/>
    <w:rsid w:val="007F2BE1"/>
    <w:rsid w:val="007F30E2"/>
    <w:rsid w:val="007F3A84"/>
    <w:rsid w:val="007F3DE1"/>
    <w:rsid w:val="007F4AC7"/>
    <w:rsid w:val="007F4B0F"/>
    <w:rsid w:val="007F5A29"/>
    <w:rsid w:val="007F60A6"/>
    <w:rsid w:val="007F7D08"/>
    <w:rsid w:val="008002E9"/>
    <w:rsid w:val="008009F2"/>
    <w:rsid w:val="00800F20"/>
    <w:rsid w:val="00801A66"/>
    <w:rsid w:val="00801A7A"/>
    <w:rsid w:val="00804EBA"/>
    <w:rsid w:val="0080525A"/>
    <w:rsid w:val="00805AEC"/>
    <w:rsid w:val="00805EA0"/>
    <w:rsid w:val="008066D0"/>
    <w:rsid w:val="0080710A"/>
    <w:rsid w:val="00807DD2"/>
    <w:rsid w:val="00810588"/>
    <w:rsid w:val="00810720"/>
    <w:rsid w:val="0081184D"/>
    <w:rsid w:val="00813504"/>
    <w:rsid w:val="00813A31"/>
    <w:rsid w:val="00813F82"/>
    <w:rsid w:val="008141E7"/>
    <w:rsid w:val="00815FDF"/>
    <w:rsid w:val="00820B7C"/>
    <w:rsid w:val="0082231B"/>
    <w:rsid w:val="0082234F"/>
    <w:rsid w:val="008238AF"/>
    <w:rsid w:val="00824A00"/>
    <w:rsid w:val="00824DAE"/>
    <w:rsid w:val="00825D21"/>
    <w:rsid w:val="0083019C"/>
    <w:rsid w:val="008303BE"/>
    <w:rsid w:val="0083247D"/>
    <w:rsid w:val="008338F7"/>
    <w:rsid w:val="008353BD"/>
    <w:rsid w:val="0083617E"/>
    <w:rsid w:val="008370C3"/>
    <w:rsid w:val="00837475"/>
    <w:rsid w:val="0083776F"/>
    <w:rsid w:val="00841465"/>
    <w:rsid w:val="008448A9"/>
    <w:rsid w:val="008459D3"/>
    <w:rsid w:val="00845B73"/>
    <w:rsid w:val="00851612"/>
    <w:rsid w:val="0085379E"/>
    <w:rsid w:val="0085382B"/>
    <w:rsid w:val="00853AFF"/>
    <w:rsid w:val="00854218"/>
    <w:rsid w:val="00854CAC"/>
    <w:rsid w:val="0085531D"/>
    <w:rsid w:val="00857EB1"/>
    <w:rsid w:val="00860588"/>
    <w:rsid w:val="00861CEB"/>
    <w:rsid w:val="00861D79"/>
    <w:rsid w:val="0086322B"/>
    <w:rsid w:val="008635F4"/>
    <w:rsid w:val="008639D2"/>
    <w:rsid w:val="00865B25"/>
    <w:rsid w:val="00870B46"/>
    <w:rsid w:val="00872EC6"/>
    <w:rsid w:val="00874FF6"/>
    <w:rsid w:val="008762E2"/>
    <w:rsid w:val="008767C5"/>
    <w:rsid w:val="00880907"/>
    <w:rsid w:val="008844EE"/>
    <w:rsid w:val="00884939"/>
    <w:rsid w:val="00884F89"/>
    <w:rsid w:val="00885E0A"/>
    <w:rsid w:val="008866A4"/>
    <w:rsid w:val="00887300"/>
    <w:rsid w:val="008878D6"/>
    <w:rsid w:val="008878DB"/>
    <w:rsid w:val="00887B33"/>
    <w:rsid w:val="00890285"/>
    <w:rsid w:val="00890360"/>
    <w:rsid w:val="008903E6"/>
    <w:rsid w:val="008909FA"/>
    <w:rsid w:val="00890A50"/>
    <w:rsid w:val="00890BE4"/>
    <w:rsid w:val="00891239"/>
    <w:rsid w:val="00891651"/>
    <w:rsid w:val="00892371"/>
    <w:rsid w:val="0089244F"/>
    <w:rsid w:val="00892CBF"/>
    <w:rsid w:val="00894BB6"/>
    <w:rsid w:val="0089773D"/>
    <w:rsid w:val="008A1090"/>
    <w:rsid w:val="008A2068"/>
    <w:rsid w:val="008A49E5"/>
    <w:rsid w:val="008A4A11"/>
    <w:rsid w:val="008A5F32"/>
    <w:rsid w:val="008B16B9"/>
    <w:rsid w:val="008B1A95"/>
    <w:rsid w:val="008B26E9"/>
    <w:rsid w:val="008B28BE"/>
    <w:rsid w:val="008B350F"/>
    <w:rsid w:val="008B3556"/>
    <w:rsid w:val="008B4CBB"/>
    <w:rsid w:val="008B4DDF"/>
    <w:rsid w:val="008B55FB"/>
    <w:rsid w:val="008B7115"/>
    <w:rsid w:val="008B7A1D"/>
    <w:rsid w:val="008C14F7"/>
    <w:rsid w:val="008C25E9"/>
    <w:rsid w:val="008C284C"/>
    <w:rsid w:val="008C3155"/>
    <w:rsid w:val="008C7CF0"/>
    <w:rsid w:val="008D1726"/>
    <w:rsid w:val="008D28CF"/>
    <w:rsid w:val="008D4360"/>
    <w:rsid w:val="008D458B"/>
    <w:rsid w:val="008D45CC"/>
    <w:rsid w:val="008D4CF5"/>
    <w:rsid w:val="008D4E57"/>
    <w:rsid w:val="008D552C"/>
    <w:rsid w:val="008D59C4"/>
    <w:rsid w:val="008E28BF"/>
    <w:rsid w:val="008E343D"/>
    <w:rsid w:val="008E3E2F"/>
    <w:rsid w:val="008E5E08"/>
    <w:rsid w:val="008E7062"/>
    <w:rsid w:val="008E712F"/>
    <w:rsid w:val="008E7CCA"/>
    <w:rsid w:val="008E7E37"/>
    <w:rsid w:val="008F015D"/>
    <w:rsid w:val="008F08EC"/>
    <w:rsid w:val="008F1EA7"/>
    <w:rsid w:val="008F2551"/>
    <w:rsid w:val="008F2679"/>
    <w:rsid w:val="008F36FA"/>
    <w:rsid w:val="008F3A0D"/>
    <w:rsid w:val="008F4849"/>
    <w:rsid w:val="008F5ADE"/>
    <w:rsid w:val="008F5B9C"/>
    <w:rsid w:val="008F657F"/>
    <w:rsid w:val="008F6A86"/>
    <w:rsid w:val="008F7894"/>
    <w:rsid w:val="008F7E0B"/>
    <w:rsid w:val="009021D7"/>
    <w:rsid w:val="00902ED1"/>
    <w:rsid w:val="0090430F"/>
    <w:rsid w:val="00907D22"/>
    <w:rsid w:val="00907DCF"/>
    <w:rsid w:val="00910F14"/>
    <w:rsid w:val="009126E6"/>
    <w:rsid w:val="00916A47"/>
    <w:rsid w:val="009206CD"/>
    <w:rsid w:val="00923301"/>
    <w:rsid w:val="00926417"/>
    <w:rsid w:val="00926716"/>
    <w:rsid w:val="009267CC"/>
    <w:rsid w:val="00927005"/>
    <w:rsid w:val="00930DDF"/>
    <w:rsid w:val="0093100D"/>
    <w:rsid w:val="00932B89"/>
    <w:rsid w:val="00933281"/>
    <w:rsid w:val="00933302"/>
    <w:rsid w:val="00933FCE"/>
    <w:rsid w:val="009340E1"/>
    <w:rsid w:val="009351E0"/>
    <w:rsid w:val="00935E77"/>
    <w:rsid w:val="0093652B"/>
    <w:rsid w:val="00937222"/>
    <w:rsid w:val="009433D1"/>
    <w:rsid w:val="0094356D"/>
    <w:rsid w:val="00943DA3"/>
    <w:rsid w:val="0094406C"/>
    <w:rsid w:val="00945C22"/>
    <w:rsid w:val="009473E9"/>
    <w:rsid w:val="00951214"/>
    <w:rsid w:val="00951488"/>
    <w:rsid w:val="00952468"/>
    <w:rsid w:val="00952525"/>
    <w:rsid w:val="00952E23"/>
    <w:rsid w:val="00954E74"/>
    <w:rsid w:val="00954E9F"/>
    <w:rsid w:val="00954FFA"/>
    <w:rsid w:val="009579A7"/>
    <w:rsid w:val="00957A56"/>
    <w:rsid w:val="0096093A"/>
    <w:rsid w:val="0096109D"/>
    <w:rsid w:val="009624A2"/>
    <w:rsid w:val="00962B76"/>
    <w:rsid w:val="0096402B"/>
    <w:rsid w:val="009653CC"/>
    <w:rsid w:val="0096574D"/>
    <w:rsid w:val="00966F37"/>
    <w:rsid w:val="00970D38"/>
    <w:rsid w:val="009710B4"/>
    <w:rsid w:val="0097137B"/>
    <w:rsid w:val="00971AE9"/>
    <w:rsid w:val="00971B37"/>
    <w:rsid w:val="0097257C"/>
    <w:rsid w:val="00972DD8"/>
    <w:rsid w:val="00973067"/>
    <w:rsid w:val="00973795"/>
    <w:rsid w:val="00973B05"/>
    <w:rsid w:val="00973B07"/>
    <w:rsid w:val="00976500"/>
    <w:rsid w:val="009776D8"/>
    <w:rsid w:val="00980671"/>
    <w:rsid w:val="00983F11"/>
    <w:rsid w:val="00984330"/>
    <w:rsid w:val="0098446F"/>
    <w:rsid w:val="00984E4B"/>
    <w:rsid w:val="00990C91"/>
    <w:rsid w:val="00990D95"/>
    <w:rsid w:val="00991400"/>
    <w:rsid w:val="00991FB5"/>
    <w:rsid w:val="00992551"/>
    <w:rsid w:val="00992621"/>
    <w:rsid w:val="00992A19"/>
    <w:rsid w:val="00993317"/>
    <w:rsid w:val="009958B9"/>
    <w:rsid w:val="009A0B40"/>
    <w:rsid w:val="009A26DE"/>
    <w:rsid w:val="009A3133"/>
    <w:rsid w:val="009A48F7"/>
    <w:rsid w:val="009A5A15"/>
    <w:rsid w:val="009A6806"/>
    <w:rsid w:val="009A691F"/>
    <w:rsid w:val="009A6C9A"/>
    <w:rsid w:val="009A7A02"/>
    <w:rsid w:val="009A7E44"/>
    <w:rsid w:val="009B3CDD"/>
    <w:rsid w:val="009B4F82"/>
    <w:rsid w:val="009B51C6"/>
    <w:rsid w:val="009B5AC1"/>
    <w:rsid w:val="009B60A4"/>
    <w:rsid w:val="009B7003"/>
    <w:rsid w:val="009B7B96"/>
    <w:rsid w:val="009C0BB0"/>
    <w:rsid w:val="009C135F"/>
    <w:rsid w:val="009C31BD"/>
    <w:rsid w:val="009C471F"/>
    <w:rsid w:val="009C60E3"/>
    <w:rsid w:val="009C6387"/>
    <w:rsid w:val="009D1FDD"/>
    <w:rsid w:val="009D3154"/>
    <w:rsid w:val="009D41B2"/>
    <w:rsid w:val="009D4CA4"/>
    <w:rsid w:val="009D4CF3"/>
    <w:rsid w:val="009D53C8"/>
    <w:rsid w:val="009D79FE"/>
    <w:rsid w:val="009E0C4A"/>
    <w:rsid w:val="009E1EBB"/>
    <w:rsid w:val="009E4150"/>
    <w:rsid w:val="009E4597"/>
    <w:rsid w:val="009E4963"/>
    <w:rsid w:val="009E52B2"/>
    <w:rsid w:val="009E55D2"/>
    <w:rsid w:val="009E6A0F"/>
    <w:rsid w:val="009E6FE6"/>
    <w:rsid w:val="009E75E8"/>
    <w:rsid w:val="009E7879"/>
    <w:rsid w:val="009F18F9"/>
    <w:rsid w:val="009F30ED"/>
    <w:rsid w:val="009F38F6"/>
    <w:rsid w:val="009F3A30"/>
    <w:rsid w:val="009F63E7"/>
    <w:rsid w:val="009F70B2"/>
    <w:rsid w:val="00A00921"/>
    <w:rsid w:val="00A057C8"/>
    <w:rsid w:val="00A05A1D"/>
    <w:rsid w:val="00A06197"/>
    <w:rsid w:val="00A0733B"/>
    <w:rsid w:val="00A078F8"/>
    <w:rsid w:val="00A101E2"/>
    <w:rsid w:val="00A12B14"/>
    <w:rsid w:val="00A13275"/>
    <w:rsid w:val="00A13CC4"/>
    <w:rsid w:val="00A16FC2"/>
    <w:rsid w:val="00A173F9"/>
    <w:rsid w:val="00A17547"/>
    <w:rsid w:val="00A2046A"/>
    <w:rsid w:val="00A21888"/>
    <w:rsid w:val="00A21E9D"/>
    <w:rsid w:val="00A22340"/>
    <w:rsid w:val="00A23025"/>
    <w:rsid w:val="00A23292"/>
    <w:rsid w:val="00A238AF"/>
    <w:rsid w:val="00A2395C"/>
    <w:rsid w:val="00A24FBE"/>
    <w:rsid w:val="00A2616B"/>
    <w:rsid w:val="00A26175"/>
    <w:rsid w:val="00A26B2C"/>
    <w:rsid w:val="00A26B75"/>
    <w:rsid w:val="00A30302"/>
    <w:rsid w:val="00A3135D"/>
    <w:rsid w:val="00A32E98"/>
    <w:rsid w:val="00A33822"/>
    <w:rsid w:val="00A33A38"/>
    <w:rsid w:val="00A35A30"/>
    <w:rsid w:val="00A42B5C"/>
    <w:rsid w:val="00A458D3"/>
    <w:rsid w:val="00A45D40"/>
    <w:rsid w:val="00A4714B"/>
    <w:rsid w:val="00A47849"/>
    <w:rsid w:val="00A47E7B"/>
    <w:rsid w:val="00A50AFD"/>
    <w:rsid w:val="00A50B2D"/>
    <w:rsid w:val="00A51955"/>
    <w:rsid w:val="00A51B64"/>
    <w:rsid w:val="00A527B1"/>
    <w:rsid w:val="00A53307"/>
    <w:rsid w:val="00A54660"/>
    <w:rsid w:val="00A54D9B"/>
    <w:rsid w:val="00A550ED"/>
    <w:rsid w:val="00A565F8"/>
    <w:rsid w:val="00A56B57"/>
    <w:rsid w:val="00A57297"/>
    <w:rsid w:val="00A615A4"/>
    <w:rsid w:val="00A632E8"/>
    <w:rsid w:val="00A635F9"/>
    <w:rsid w:val="00A653FA"/>
    <w:rsid w:val="00A659DA"/>
    <w:rsid w:val="00A6611F"/>
    <w:rsid w:val="00A6769C"/>
    <w:rsid w:val="00A702C8"/>
    <w:rsid w:val="00A70F98"/>
    <w:rsid w:val="00A72F49"/>
    <w:rsid w:val="00A74FCC"/>
    <w:rsid w:val="00A751A8"/>
    <w:rsid w:val="00A76022"/>
    <w:rsid w:val="00A7636A"/>
    <w:rsid w:val="00A764A8"/>
    <w:rsid w:val="00A765F2"/>
    <w:rsid w:val="00A77A8F"/>
    <w:rsid w:val="00A8277A"/>
    <w:rsid w:val="00A828EC"/>
    <w:rsid w:val="00A82ECC"/>
    <w:rsid w:val="00A83B8F"/>
    <w:rsid w:val="00A8543B"/>
    <w:rsid w:val="00A85555"/>
    <w:rsid w:val="00A872F8"/>
    <w:rsid w:val="00A87B2B"/>
    <w:rsid w:val="00A90067"/>
    <w:rsid w:val="00A90882"/>
    <w:rsid w:val="00A90BF4"/>
    <w:rsid w:val="00A90FAD"/>
    <w:rsid w:val="00A9178A"/>
    <w:rsid w:val="00A9307B"/>
    <w:rsid w:val="00A941D0"/>
    <w:rsid w:val="00A94CAC"/>
    <w:rsid w:val="00A94D37"/>
    <w:rsid w:val="00A9522B"/>
    <w:rsid w:val="00A96989"/>
    <w:rsid w:val="00AA0984"/>
    <w:rsid w:val="00AA2727"/>
    <w:rsid w:val="00AA337C"/>
    <w:rsid w:val="00AA3404"/>
    <w:rsid w:val="00AA3D3C"/>
    <w:rsid w:val="00AA744A"/>
    <w:rsid w:val="00AB1297"/>
    <w:rsid w:val="00AB2617"/>
    <w:rsid w:val="00AB305E"/>
    <w:rsid w:val="00AB4024"/>
    <w:rsid w:val="00AB56BF"/>
    <w:rsid w:val="00AB57D4"/>
    <w:rsid w:val="00AB6A79"/>
    <w:rsid w:val="00AB73AF"/>
    <w:rsid w:val="00AC0841"/>
    <w:rsid w:val="00AC16CD"/>
    <w:rsid w:val="00AC2615"/>
    <w:rsid w:val="00AC2951"/>
    <w:rsid w:val="00AC3B40"/>
    <w:rsid w:val="00AC4BE3"/>
    <w:rsid w:val="00AC597A"/>
    <w:rsid w:val="00AC6E8A"/>
    <w:rsid w:val="00AC761E"/>
    <w:rsid w:val="00AD0FA1"/>
    <w:rsid w:val="00AD27AD"/>
    <w:rsid w:val="00AD2C07"/>
    <w:rsid w:val="00AD2FB6"/>
    <w:rsid w:val="00AD3105"/>
    <w:rsid w:val="00AD3E7C"/>
    <w:rsid w:val="00AD4E0E"/>
    <w:rsid w:val="00AD6A50"/>
    <w:rsid w:val="00AE0769"/>
    <w:rsid w:val="00AE1281"/>
    <w:rsid w:val="00AE18D7"/>
    <w:rsid w:val="00AE2B52"/>
    <w:rsid w:val="00AE3B8E"/>
    <w:rsid w:val="00AE3D1E"/>
    <w:rsid w:val="00AE4AEF"/>
    <w:rsid w:val="00AE4C99"/>
    <w:rsid w:val="00AE5675"/>
    <w:rsid w:val="00AE6897"/>
    <w:rsid w:val="00AE6AA9"/>
    <w:rsid w:val="00AF0ECF"/>
    <w:rsid w:val="00AF13B1"/>
    <w:rsid w:val="00AF31FC"/>
    <w:rsid w:val="00AF5680"/>
    <w:rsid w:val="00AF5C09"/>
    <w:rsid w:val="00AF6F7B"/>
    <w:rsid w:val="00B0059F"/>
    <w:rsid w:val="00B0245F"/>
    <w:rsid w:val="00B03F35"/>
    <w:rsid w:val="00B03FF4"/>
    <w:rsid w:val="00B04272"/>
    <w:rsid w:val="00B05CB4"/>
    <w:rsid w:val="00B10453"/>
    <w:rsid w:val="00B11598"/>
    <w:rsid w:val="00B11D17"/>
    <w:rsid w:val="00B11F83"/>
    <w:rsid w:val="00B1208A"/>
    <w:rsid w:val="00B12B90"/>
    <w:rsid w:val="00B12E8F"/>
    <w:rsid w:val="00B140FE"/>
    <w:rsid w:val="00B14B46"/>
    <w:rsid w:val="00B15201"/>
    <w:rsid w:val="00B158FE"/>
    <w:rsid w:val="00B15C08"/>
    <w:rsid w:val="00B17822"/>
    <w:rsid w:val="00B20342"/>
    <w:rsid w:val="00B20D8C"/>
    <w:rsid w:val="00B214CB"/>
    <w:rsid w:val="00B24389"/>
    <w:rsid w:val="00B244F0"/>
    <w:rsid w:val="00B25DF8"/>
    <w:rsid w:val="00B263AB"/>
    <w:rsid w:val="00B30F0C"/>
    <w:rsid w:val="00B319EB"/>
    <w:rsid w:val="00B31CB6"/>
    <w:rsid w:val="00B3226E"/>
    <w:rsid w:val="00B326D9"/>
    <w:rsid w:val="00B32781"/>
    <w:rsid w:val="00B32FA2"/>
    <w:rsid w:val="00B34FA2"/>
    <w:rsid w:val="00B356B1"/>
    <w:rsid w:val="00B4161D"/>
    <w:rsid w:val="00B42AA7"/>
    <w:rsid w:val="00B43A22"/>
    <w:rsid w:val="00B43AB2"/>
    <w:rsid w:val="00B4505B"/>
    <w:rsid w:val="00B4583F"/>
    <w:rsid w:val="00B458C7"/>
    <w:rsid w:val="00B47AB4"/>
    <w:rsid w:val="00B47C17"/>
    <w:rsid w:val="00B50A42"/>
    <w:rsid w:val="00B52A45"/>
    <w:rsid w:val="00B53F73"/>
    <w:rsid w:val="00B5470C"/>
    <w:rsid w:val="00B54A3B"/>
    <w:rsid w:val="00B54D11"/>
    <w:rsid w:val="00B55773"/>
    <w:rsid w:val="00B574A0"/>
    <w:rsid w:val="00B579BB"/>
    <w:rsid w:val="00B57DA5"/>
    <w:rsid w:val="00B61046"/>
    <w:rsid w:val="00B62653"/>
    <w:rsid w:val="00B62B64"/>
    <w:rsid w:val="00B6300C"/>
    <w:rsid w:val="00B6368C"/>
    <w:rsid w:val="00B636CF"/>
    <w:rsid w:val="00B63717"/>
    <w:rsid w:val="00B6425D"/>
    <w:rsid w:val="00B6580F"/>
    <w:rsid w:val="00B65C5D"/>
    <w:rsid w:val="00B66190"/>
    <w:rsid w:val="00B66309"/>
    <w:rsid w:val="00B6661F"/>
    <w:rsid w:val="00B672A1"/>
    <w:rsid w:val="00B678B8"/>
    <w:rsid w:val="00B71297"/>
    <w:rsid w:val="00B71782"/>
    <w:rsid w:val="00B73A81"/>
    <w:rsid w:val="00B763F2"/>
    <w:rsid w:val="00B76EA6"/>
    <w:rsid w:val="00B801C4"/>
    <w:rsid w:val="00B82A05"/>
    <w:rsid w:val="00B834C2"/>
    <w:rsid w:val="00B83B4A"/>
    <w:rsid w:val="00B843E6"/>
    <w:rsid w:val="00B84818"/>
    <w:rsid w:val="00B852D7"/>
    <w:rsid w:val="00B86323"/>
    <w:rsid w:val="00B873E7"/>
    <w:rsid w:val="00B903E3"/>
    <w:rsid w:val="00B927AC"/>
    <w:rsid w:val="00B929A5"/>
    <w:rsid w:val="00B93523"/>
    <w:rsid w:val="00B957BE"/>
    <w:rsid w:val="00B969BB"/>
    <w:rsid w:val="00B97267"/>
    <w:rsid w:val="00B978F5"/>
    <w:rsid w:val="00BA1303"/>
    <w:rsid w:val="00BA20DB"/>
    <w:rsid w:val="00BA56A6"/>
    <w:rsid w:val="00BA610E"/>
    <w:rsid w:val="00BA6B35"/>
    <w:rsid w:val="00BB04BA"/>
    <w:rsid w:val="00BB0CE4"/>
    <w:rsid w:val="00BB157B"/>
    <w:rsid w:val="00BB18E6"/>
    <w:rsid w:val="00BB208B"/>
    <w:rsid w:val="00BB4457"/>
    <w:rsid w:val="00BB4A07"/>
    <w:rsid w:val="00BB53A5"/>
    <w:rsid w:val="00BB58FC"/>
    <w:rsid w:val="00BB77C5"/>
    <w:rsid w:val="00BC1675"/>
    <w:rsid w:val="00BC2739"/>
    <w:rsid w:val="00BC4C9E"/>
    <w:rsid w:val="00BC65CC"/>
    <w:rsid w:val="00BC7B2D"/>
    <w:rsid w:val="00BD0A78"/>
    <w:rsid w:val="00BD1675"/>
    <w:rsid w:val="00BD1FE3"/>
    <w:rsid w:val="00BD282D"/>
    <w:rsid w:val="00BD2AAB"/>
    <w:rsid w:val="00BD38DB"/>
    <w:rsid w:val="00BD3FCA"/>
    <w:rsid w:val="00BD6041"/>
    <w:rsid w:val="00BD64CB"/>
    <w:rsid w:val="00BD6C6C"/>
    <w:rsid w:val="00BD6F46"/>
    <w:rsid w:val="00BD714F"/>
    <w:rsid w:val="00BE03C3"/>
    <w:rsid w:val="00BE1A46"/>
    <w:rsid w:val="00BE1B27"/>
    <w:rsid w:val="00BE1C56"/>
    <w:rsid w:val="00BE2B7E"/>
    <w:rsid w:val="00BE4548"/>
    <w:rsid w:val="00BE4DFB"/>
    <w:rsid w:val="00BE4F37"/>
    <w:rsid w:val="00BE58DD"/>
    <w:rsid w:val="00BE5B00"/>
    <w:rsid w:val="00BE6504"/>
    <w:rsid w:val="00BE7041"/>
    <w:rsid w:val="00BE72D4"/>
    <w:rsid w:val="00BF0094"/>
    <w:rsid w:val="00BF0E87"/>
    <w:rsid w:val="00BF213A"/>
    <w:rsid w:val="00BF30B1"/>
    <w:rsid w:val="00BF4C0E"/>
    <w:rsid w:val="00BF4FAE"/>
    <w:rsid w:val="00BF54A5"/>
    <w:rsid w:val="00BF6162"/>
    <w:rsid w:val="00BF62FD"/>
    <w:rsid w:val="00BF6566"/>
    <w:rsid w:val="00BF730F"/>
    <w:rsid w:val="00BF78B7"/>
    <w:rsid w:val="00C00704"/>
    <w:rsid w:val="00C00775"/>
    <w:rsid w:val="00C00FC4"/>
    <w:rsid w:val="00C01064"/>
    <w:rsid w:val="00C02E51"/>
    <w:rsid w:val="00C0568B"/>
    <w:rsid w:val="00C06929"/>
    <w:rsid w:val="00C076BB"/>
    <w:rsid w:val="00C10598"/>
    <w:rsid w:val="00C10B7F"/>
    <w:rsid w:val="00C10C79"/>
    <w:rsid w:val="00C12819"/>
    <w:rsid w:val="00C135BF"/>
    <w:rsid w:val="00C14C08"/>
    <w:rsid w:val="00C15031"/>
    <w:rsid w:val="00C15E26"/>
    <w:rsid w:val="00C1631D"/>
    <w:rsid w:val="00C20472"/>
    <w:rsid w:val="00C21568"/>
    <w:rsid w:val="00C217A0"/>
    <w:rsid w:val="00C21CE1"/>
    <w:rsid w:val="00C225C3"/>
    <w:rsid w:val="00C23808"/>
    <w:rsid w:val="00C23FE4"/>
    <w:rsid w:val="00C25037"/>
    <w:rsid w:val="00C25C59"/>
    <w:rsid w:val="00C26FED"/>
    <w:rsid w:val="00C27F68"/>
    <w:rsid w:val="00C30FA2"/>
    <w:rsid w:val="00C315B9"/>
    <w:rsid w:val="00C33210"/>
    <w:rsid w:val="00C3394E"/>
    <w:rsid w:val="00C33A1E"/>
    <w:rsid w:val="00C3504A"/>
    <w:rsid w:val="00C36618"/>
    <w:rsid w:val="00C40175"/>
    <w:rsid w:val="00C40D51"/>
    <w:rsid w:val="00C41482"/>
    <w:rsid w:val="00C42229"/>
    <w:rsid w:val="00C42602"/>
    <w:rsid w:val="00C427F5"/>
    <w:rsid w:val="00C42D9D"/>
    <w:rsid w:val="00C4532B"/>
    <w:rsid w:val="00C45392"/>
    <w:rsid w:val="00C4640B"/>
    <w:rsid w:val="00C46EE0"/>
    <w:rsid w:val="00C4728C"/>
    <w:rsid w:val="00C50F55"/>
    <w:rsid w:val="00C515C8"/>
    <w:rsid w:val="00C527D7"/>
    <w:rsid w:val="00C549FB"/>
    <w:rsid w:val="00C55545"/>
    <w:rsid w:val="00C56C1A"/>
    <w:rsid w:val="00C57D1A"/>
    <w:rsid w:val="00C600A4"/>
    <w:rsid w:val="00C60259"/>
    <w:rsid w:val="00C60ACB"/>
    <w:rsid w:val="00C60ADB"/>
    <w:rsid w:val="00C60D0C"/>
    <w:rsid w:val="00C6342F"/>
    <w:rsid w:val="00C67679"/>
    <w:rsid w:val="00C70732"/>
    <w:rsid w:val="00C7090B"/>
    <w:rsid w:val="00C70995"/>
    <w:rsid w:val="00C716A2"/>
    <w:rsid w:val="00C7253B"/>
    <w:rsid w:val="00C72BC6"/>
    <w:rsid w:val="00C730AB"/>
    <w:rsid w:val="00C73AED"/>
    <w:rsid w:val="00C800E0"/>
    <w:rsid w:val="00C80E0E"/>
    <w:rsid w:val="00C81223"/>
    <w:rsid w:val="00C81E17"/>
    <w:rsid w:val="00C82152"/>
    <w:rsid w:val="00C837A3"/>
    <w:rsid w:val="00C84768"/>
    <w:rsid w:val="00C8514A"/>
    <w:rsid w:val="00C85B78"/>
    <w:rsid w:val="00C9013A"/>
    <w:rsid w:val="00C91DD2"/>
    <w:rsid w:val="00C9327A"/>
    <w:rsid w:val="00C93314"/>
    <w:rsid w:val="00C9398F"/>
    <w:rsid w:val="00C94061"/>
    <w:rsid w:val="00C96134"/>
    <w:rsid w:val="00CA0AAC"/>
    <w:rsid w:val="00CA1E6B"/>
    <w:rsid w:val="00CA306E"/>
    <w:rsid w:val="00CA3B95"/>
    <w:rsid w:val="00CA5599"/>
    <w:rsid w:val="00CA718F"/>
    <w:rsid w:val="00CA77B5"/>
    <w:rsid w:val="00CA7D0B"/>
    <w:rsid w:val="00CB41BE"/>
    <w:rsid w:val="00CB4792"/>
    <w:rsid w:val="00CB5B68"/>
    <w:rsid w:val="00CB7B8A"/>
    <w:rsid w:val="00CC07B9"/>
    <w:rsid w:val="00CC195C"/>
    <w:rsid w:val="00CC4801"/>
    <w:rsid w:val="00CC5B0B"/>
    <w:rsid w:val="00CD21BE"/>
    <w:rsid w:val="00CD2444"/>
    <w:rsid w:val="00CD4B43"/>
    <w:rsid w:val="00CD5754"/>
    <w:rsid w:val="00CD60FC"/>
    <w:rsid w:val="00CD6B2D"/>
    <w:rsid w:val="00CD7F40"/>
    <w:rsid w:val="00CD7F5A"/>
    <w:rsid w:val="00CE18B5"/>
    <w:rsid w:val="00CE2FAD"/>
    <w:rsid w:val="00CE3511"/>
    <w:rsid w:val="00CE3B65"/>
    <w:rsid w:val="00CE3FB0"/>
    <w:rsid w:val="00CE4838"/>
    <w:rsid w:val="00CE6704"/>
    <w:rsid w:val="00CE7846"/>
    <w:rsid w:val="00CE79E0"/>
    <w:rsid w:val="00CF04F6"/>
    <w:rsid w:val="00CF0C09"/>
    <w:rsid w:val="00CF0C54"/>
    <w:rsid w:val="00CF0CBD"/>
    <w:rsid w:val="00CF4AAB"/>
    <w:rsid w:val="00CF5A76"/>
    <w:rsid w:val="00CF5C31"/>
    <w:rsid w:val="00CF64EE"/>
    <w:rsid w:val="00D005B0"/>
    <w:rsid w:val="00D00990"/>
    <w:rsid w:val="00D00CB0"/>
    <w:rsid w:val="00D035C1"/>
    <w:rsid w:val="00D0585D"/>
    <w:rsid w:val="00D0597A"/>
    <w:rsid w:val="00D064CB"/>
    <w:rsid w:val="00D12731"/>
    <w:rsid w:val="00D1411D"/>
    <w:rsid w:val="00D145CA"/>
    <w:rsid w:val="00D14BE0"/>
    <w:rsid w:val="00D16E8E"/>
    <w:rsid w:val="00D20BF3"/>
    <w:rsid w:val="00D21619"/>
    <w:rsid w:val="00D21816"/>
    <w:rsid w:val="00D2397D"/>
    <w:rsid w:val="00D23F4F"/>
    <w:rsid w:val="00D2434D"/>
    <w:rsid w:val="00D2512C"/>
    <w:rsid w:val="00D251D4"/>
    <w:rsid w:val="00D25889"/>
    <w:rsid w:val="00D25998"/>
    <w:rsid w:val="00D263A2"/>
    <w:rsid w:val="00D26B5A"/>
    <w:rsid w:val="00D302DE"/>
    <w:rsid w:val="00D31839"/>
    <w:rsid w:val="00D31FF8"/>
    <w:rsid w:val="00D34AB3"/>
    <w:rsid w:val="00D354FB"/>
    <w:rsid w:val="00D36530"/>
    <w:rsid w:val="00D37073"/>
    <w:rsid w:val="00D37090"/>
    <w:rsid w:val="00D42AFA"/>
    <w:rsid w:val="00D43714"/>
    <w:rsid w:val="00D437F2"/>
    <w:rsid w:val="00D47FA4"/>
    <w:rsid w:val="00D5008D"/>
    <w:rsid w:val="00D51085"/>
    <w:rsid w:val="00D51188"/>
    <w:rsid w:val="00D52D29"/>
    <w:rsid w:val="00D5306A"/>
    <w:rsid w:val="00D54704"/>
    <w:rsid w:val="00D568C1"/>
    <w:rsid w:val="00D57313"/>
    <w:rsid w:val="00D57532"/>
    <w:rsid w:val="00D60D1D"/>
    <w:rsid w:val="00D61120"/>
    <w:rsid w:val="00D61E09"/>
    <w:rsid w:val="00D623F1"/>
    <w:rsid w:val="00D636C1"/>
    <w:rsid w:val="00D63EBF"/>
    <w:rsid w:val="00D654D2"/>
    <w:rsid w:val="00D65D7D"/>
    <w:rsid w:val="00D67403"/>
    <w:rsid w:val="00D70ACB"/>
    <w:rsid w:val="00D73480"/>
    <w:rsid w:val="00D73697"/>
    <w:rsid w:val="00D74CCB"/>
    <w:rsid w:val="00D74D9B"/>
    <w:rsid w:val="00D80A0C"/>
    <w:rsid w:val="00D80BFC"/>
    <w:rsid w:val="00D80C59"/>
    <w:rsid w:val="00D80EFF"/>
    <w:rsid w:val="00D8199F"/>
    <w:rsid w:val="00D8219D"/>
    <w:rsid w:val="00D827D5"/>
    <w:rsid w:val="00D84346"/>
    <w:rsid w:val="00D85219"/>
    <w:rsid w:val="00D8667C"/>
    <w:rsid w:val="00D91FEB"/>
    <w:rsid w:val="00D9495A"/>
    <w:rsid w:val="00D96486"/>
    <w:rsid w:val="00D973B9"/>
    <w:rsid w:val="00DA1676"/>
    <w:rsid w:val="00DA1D41"/>
    <w:rsid w:val="00DA565C"/>
    <w:rsid w:val="00DA59EA"/>
    <w:rsid w:val="00DA5FB0"/>
    <w:rsid w:val="00DA7C9E"/>
    <w:rsid w:val="00DB0E8C"/>
    <w:rsid w:val="00DB3FF4"/>
    <w:rsid w:val="00DB5166"/>
    <w:rsid w:val="00DB52A3"/>
    <w:rsid w:val="00DB559D"/>
    <w:rsid w:val="00DC0FEE"/>
    <w:rsid w:val="00DC3E7E"/>
    <w:rsid w:val="00DC5611"/>
    <w:rsid w:val="00DC5831"/>
    <w:rsid w:val="00DC5BD0"/>
    <w:rsid w:val="00DC76BE"/>
    <w:rsid w:val="00DD1976"/>
    <w:rsid w:val="00DD314E"/>
    <w:rsid w:val="00DD4D66"/>
    <w:rsid w:val="00DD5858"/>
    <w:rsid w:val="00DD7090"/>
    <w:rsid w:val="00DD7290"/>
    <w:rsid w:val="00DE1138"/>
    <w:rsid w:val="00DE254A"/>
    <w:rsid w:val="00DE47CC"/>
    <w:rsid w:val="00DE4B80"/>
    <w:rsid w:val="00DE53DA"/>
    <w:rsid w:val="00DE5F6A"/>
    <w:rsid w:val="00DE752E"/>
    <w:rsid w:val="00DE75AC"/>
    <w:rsid w:val="00DF0F39"/>
    <w:rsid w:val="00DF2F5E"/>
    <w:rsid w:val="00DF3E31"/>
    <w:rsid w:val="00DF494F"/>
    <w:rsid w:val="00DF5134"/>
    <w:rsid w:val="00DF782E"/>
    <w:rsid w:val="00DF7B0E"/>
    <w:rsid w:val="00DF7DF5"/>
    <w:rsid w:val="00E011FD"/>
    <w:rsid w:val="00E01337"/>
    <w:rsid w:val="00E01B96"/>
    <w:rsid w:val="00E02D5F"/>
    <w:rsid w:val="00E05606"/>
    <w:rsid w:val="00E079CA"/>
    <w:rsid w:val="00E07B84"/>
    <w:rsid w:val="00E07CE4"/>
    <w:rsid w:val="00E1038C"/>
    <w:rsid w:val="00E11DC5"/>
    <w:rsid w:val="00E1235C"/>
    <w:rsid w:val="00E1397C"/>
    <w:rsid w:val="00E1436A"/>
    <w:rsid w:val="00E14800"/>
    <w:rsid w:val="00E16913"/>
    <w:rsid w:val="00E2173C"/>
    <w:rsid w:val="00E2181C"/>
    <w:rsid w:val="00E21A61"/>
    <w:rsid w:val="00E22F2D"/>
    <w:rsid w:val="00E23311"/>
    <w:rsid w:val="00E2395C"/>
    <w:rsid w:val="00E24403"/>
    <w:rsid w:val="00E24527"/>
    <w:rsid w:val="00E24847"/>
    <w:rsid w:val="00E25B84"/>
    <w:rsid w:val="00E26335"/>
    <w:rsid w:val="00E34AAF"/>
    <w:rsid w:val="00E362D0"/>
    <w:rsid w:val="00E37718"/>
    <w:rsid w:val="00E40129"/>
    <w:rsid w:val="00E40E1C"/>
    <w:rsid w:val="00E4380E"/>
    <w:rsid w:val="00E4403D"/>
    <w:rsid w:val="00E44B5C"/>
    <w:rsid w:val="00E451EE"/>
    <w:rsid w:val="00E459C9"/>
    <w:rsid w:val="00E45E0F"/>
    <w:rsid w:val="00E50844"/>
    <w:rsid w:val="00E50D48"/>
    <w:rsid w:val="00E52793"/>
    <w:rsid w:val="00E52D43"/>
    <w:rsid w:val="00E546EE"/>
    <w:rsid w:val="00E55E5D"/>
    <w:rsid w:val="00E55EF8"/>
    <w:rsid w:val="00E55F2F"/>
    <w:rsid w:val="00E56D15"/>
    <w:rsid w:val="00E600C3"/>
    <w:rsid w:val="00E606EA"/>
    <w:rsid w:val="00E60B2E"/>
    <w:rsid w:val="00E61A80"/>
    <w:rsid w:val="00E61EE9"/>
    <w:rsid w:val="00E62A5E"/>
    <w:rsid w:val="00E62B2A"/>
    <w:rsid w:val="00E64852"/>
    <w:rsid w:val="00E64868"/>
    <w:rsid w:val="00E65834"/>
    <w:rsid w:val="00E662B8"/>
    <w:rsid w:val="00E6640F"/>
    <w:rsid w:val="00E71661"/>
    <w:rsid w:val="00E71D7C"/>
    <w:rsid w:val="00E72022"/>
    <w:rsid w:val="00E72707"/>
    <w:rsid w:val="00E745DA"/>
    <w:rsid w:val="00E745FB"/>
    <w:rsid w:val="00E746D5"/>
    <w:rsid w:val="00E75802"/>
    <w:rsid w:val="00E7582F"/>
    <w:rsid w:val="00E75D78"/>
    <w:rsid w:val="00E75EB6"/>
    <w:rsid w:val="00E76209"/>
    <w:rsid w:val="00E82778"/>
    <w:rsid w:val="00E83F58"/>
    <w:rsid w:val="00E840F8"/>
    <w:rsid w:val="00E84122"/>
    <w:rsid w:val="00E84B44"/>
    <w:rsid w:val="00E84F1E"/>
    <w:rsid w:val="00E8523A"/>
    <w:rsid w:val="00E86477"/>
    <w:rsid w:val="00E86FB0"/>
    <w:rsid w:val="00E878AF"/>
    <w:rsid w:val="00E9127B"/>
    <w:rsid w:val="00E92F10"/>
    <w:rsid w:val="00E95839"/>
    <w:rsid w:val="00E9658B"/>
    <w:rsid w:val="00E97615"/>
    <w:rsid w:val="00EA0022"/>
    <w:rsid w:val="00EA0FD9"/>
    <w:rsid w:val="00EA10B8"/>
    <w:rsid w:val="00EA1165"/>
    <w:rsid w:val="00EA15AE"/>
    <w:rsid w:val="00EA2E7B"/>
    <w:rsid w:val="00EA30E6"/>
    <w:rsid w:val="00EA3379"/>
    <w:rsid w:val="00EA5D99"/>
    <w:rsid w:val="00EA5E76"/>
    <w:rsid w:val="00EB03DC"/>
    <w:rsid w:val="00EB0BDB"/>
    <w:rsid w:val="00EB1037"/>
    <w:rsid w:val="00EB18BB"/>
    <w:rsid w:val="00EB2644"/>
    <w:rsid w:val="00EB2CF4"/>
    <w:rsid w:val="00EB5EB4"/>
    <w:rsid w:val="00EB623E"/>
    <w:rsid w:val="00EB76EF"/>
    <w:rsid w:val="00EC0704"/>
    <w:rsid w:val="00EC0DF7"/>
    <w:rsid w:val="00EC18CD"/>
    <w:rsid w:val="00EC2CEB"/>
    <w:rsid w:val="00EC3CC6"/>
    <w:rsid w:val="00EC46A8"/>
    <w:rsid w:val="00EC4B54"/>
    <w:rsid w:val="00EC5711"/>
    <w:rsid w:val="00ED06E8"/>
    <w:rsid w:val="00ED07A5"/>
    <w:rsid w:val="00ED139F"/>
    <w:rsid w:val="00ED150A"/>
    <w:rsid w:val="00ED301E"/>
    <w:rsid w:val="00ED33C8"/>
    <w:rsid w:val="00ED4758"/>
    <w:rsid w:val="00ED4D32"/>
    <w:rsid w:val="00ED652E"/>
    <w:rsid w:val="00ED7283"/>
    <w:rsid w:val="00ED74D3"/>
    <w:rsid w:val="00EE0B37"/>
    <w:rsid w:val="00EE162A"/>
    <w:rsid w:val="00EE16F7"/>
    <w:rsid w:val="00EE19EA"/>
    <w:rsid w:val="00EE23E6"/>
    <w:rsid w:val="00EE2CAF"/>
    <w:rsid w:val="00EE31D9"/>
    <w:rsid w:val="00EE5579"/>
    <w:rsid w:val="00EE77D2"/>
    <w:rsid w:val="00EF0004"/>
    <w:rsid w:val="00EF0862"/>
    <w:rsid w:val="00EF089C"/>
    <w:rsid w:val="00EF3272"/>
    <w:rsid w:val="00EF517C"/>
    <w:rsid w:val="00EF5B4A"/>
    <w:rsid w:val="00F0004E"/>
    <w:rsid w:val="00F02B9B"/>
    <w:rsid w:val="00F0420F"/>
    <w:rsid w:val="00F04CEB"/>
    <w:rsid w:val="00F04EDA"/>
    <w:rsid w:val="00F06672"/>
    <w:rsid w:val="00F07111"/>
    <w:rsid w:val="00F100B4"/>
    <w:rsid w:val="00F1033B"/>
    <w:rsid w:val="00F1050F"/>
    <w:rsid w:val="00F1084B"/>
    <w:rsid w:val="00F10FCE"/>
    <w:rsid w:val="00F112F1"/>
    <w:rsid w:val="00F13EEF"/>
    <w:rsid w:val="00F14D13"/>
    <w:rsid w:val="00F14D28"/>
    <w:rsid w:val="00F16030"/>
    <w:rsid w:val="00F2105F"/>
    <w:rsid w:val="00F228B4"/>
    <w:rsid w:val="00F251ED"/>
    <w:rsid w:val="00F2642E"/>
    <w:rsid w:val="00F300BD"/>
    <w:rsid w:val="00F30127"/>
    <w:rsid w:val="00F320BA"/>
    <w:rsid w:val="00F33B10"/>
    <w:rsid w:val="00F33B27"/>
    <w:rsid w:val="00F350D7"/>
    <w:rsid w:val="00F35C6D"/>
    <w:rsid w:val="00F3669B"/>
    <w:rsid w:val="00F403DB"/>
    <w:rsid w:val="00F4066A"/>
    <w:rsid w:val="00F41217"/>
    <w:rsid w:val="00F4145A"/>
    <w:rsid w:val="00F41944"/>
    <w:rsid w:val="00F4211D"/>
    <w:rsid w:val="00F4495D"/>
    <w:rsid w:val="00F454E9"/>
    <w:rsid w:val="00F461AF"/>
    <w:rsid w:val="00F50219"/>
    <w:rsid w:val="00F50A18"/>
    <w:rsid w:val="00F5126B"/>
    <w:rsid w:val="00F51354"/>
    <w:rsid w:val="00F51467"/>
    <w:rsid w:val="00F516A3"/>
    <w:rsid w:val="00F51FB4"/>
    <w:rsid w:val="00F52000"/>
    <w:rsid w:val="00F532DF"/>
    <w:rsid w:val="00F551DE"/>
    <w:rsid w:val="00F55A9D"/>
    <w:rsid w:val="00F55F7F"/>
    <w:rsid w:val="00F56179"/>
    <w:rsid w:val="00F573CD"/>
    <w:rsid w:val="00F63FC0"/>
    <w:rsid w:val="00F6465B"/>
    <w:rsid w:val="00F64CCB"/>
    <w:rsid w:val="00F65537"/>
    <w:rsid w:val="00F65A16"/>
    <w:rsid w:val="00F65BC2"/>
    <w:rsid w:val="00F65E2B"/>
    <w:rsid w:val="00F66E51"/>
    <w:rsid w:val="00F70D0A"/>
    <w:rsid w:val="00F73A6D"/>
    <w:rsid w:val="00F751AD"/>
    <w:rsid w:val="00F75F5C"/>
    <w:rsid w:val="00F8051B"/>
    <w:rsid w:val="00F81394"/>
    <w:rsid w:val="00F816AD"/>
    <w:rsid w:val="00F82E02"/>
    <w:rsid w:val="00F83B42"/>
    <w:rsid w:val="00F8470C"/>
    <w:rsid w:val="00F8510D"/>
    <w:rsid w:val="00F86361"/>
    <w:rsid w:val="00F87666"/>
    <w:rsid w:val="00F90CDB"/>
    <w:rsid w:val="00F9163A"/>
    <w:rsid w:val="00F936E4"/>
    <w:rsid w:val="00F93AE5"/>
    <w:rsid w:val="00F94BA2"/>
    <w:rsid w:val="00F972FF"/>
    <w:rsid w:val="00F97802"/>
    <w:rsid w:val="00FA0202"/>
    <w:rsid w:val="00FA2D49"/>
    <w:rsid w:val="00FA52AB"/>
    <w:rsid w:val="00FA7C18"/>
    <w:rsid w:val="00FB0361"/>
    <w:rsid w:val="00FB0E87"/>
    <w:rsid w:val="00FB1282"/>
    <w:rsid w:val="00FB15BE"/>
    <w:rsid w:val="00FB1C51"/>
    <w:rsid w:val="00FB3747"/>
    <w:rsid w:val="00FB4C63"/>
    <w:rsid w:val="00FB594D"/>
    <w:rsid w:val="00FB6137"/>
    <w:rsid w:val="00FB6291"/>
    <w:rsid w:val="00FB68A7"/>
    <w:rsid w:val="00FB7548"/>
    <w:rsid w:val="00FB7989"/>
    <w:rsid w:val="00FB7DF0"/>
    <w:rsid w:val="00FC141D"/>
    <w:rsid w:val="00FC3F5E"/>
    <w:rsid w:val="00FC43F6"/>
    <w:rsid w:val="00FC4B97"/>
    <w:rsid w:val="00FC63B5"/>
    <w:rsid w:val="00FC6ADB"/>
    <w:rsid w:val="00FD0645"/>
    <w:rsid w:val="00FD0FD2"/>
    <w:rsid w:val="00FD214F"/>
    <w:rsid w:val="00FD26A9"/>
    <w:rsid w:val="00FD3049"/>
    <w:rsid w:val="00FD56F9"/>
    <w:rsid w:val="00FD5888"/>
    <w:rsid w:val="00FD6579"/>
    <w:rsid w:val="00FD668B"/>
    <w:rsid w:val="00FE10CB"/>
    <w:rsid w:val="00FE20F5"/>
    <w:rsid w:val="00FE34F9"/>
    <w:rsid w:val="00FE3D05"/>
    <w:rsid w:val="00FE4FED"/>
    <w:rsid w:val="00FE504F"/>
    <w:rsid w:val="00FE6E1D"/>
    <w:rsid w:val="00FF0AA4"/>
    <w:rsid w:val="00FF0B65"/>
    <w:rsid w:val="00FF0D10"/>
    <w:rsid w:val="00FF2DCF"/>
    <w:rsid w:val="00FF2E39"/>
    <w:rsid w:val="00FF37B7"/>
    <w:rsid w:val="00FF4DA9"/>
    <w:rsid w:val="00FF5EB0"/>
    <w:rsid w:val="00FF6613"/>
    <w:rsid w:val="00FF67C3"/>
    <w:rsid w:val="00FF7D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91CBAEB"/>
  <w15:docId w15:val="{C546EDEB-162D-45B3-9AF0-4A4F9E643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7832"/>
    <w:pPr>
      <w:ind w:right="-86"/>
    </w:pPr>
    <w:rPr>
      <w:rFonts w:ascii="Times New Roman" w:hAnsi="Times New Roman"/>
      <w:sz w:val="24"/>
      <w:szCs w:val="24"/>
    </w:rPr>
  </w:style>
  <w:style w:type="paragraph" w:styleId="Heading1">
    <w:name w:val="heading 1"/>
    <w:basedOn w:val="Normal"/>
    <w:next w:val="Normal"/>
    <w:link w:val="Heading1Char1"/>
    <w:qFormat/>
    <w:rsid w:val="000E2391"/>
    <w:pPr>
      <w:keepNext/>
      <w:keepLines/>
      <w:spacing w:before="240" w:after="240"/>
      <w:outlineLvl w:val="0"/>
    </w:pPr>
    <w:rPr>
      <w:bCs/>
      <w:sz w:val="28"/>
      <w:szCs w:val="28"/>
    </w:rPr>
  </w:style>
  <w:style w:type="paragraph" w:styleId="Heading2">
    <w:name w:val="heading 2"/>
    <w:basedOn w:val="Normal"/>
    <w:next w:val="Normal"/>
    <w:link w:val="Heading2Char1"/>
    <w:uiPriority w:val="99"/>
    <w:qFormat/>
    <w:rsid w:val="00567832"/>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1"/>
    <w:uiPriority w:val="99"/>
    <w:qFormat/>
    <w:rsid w:val="00567832"/>
    <w:pPr>
      <w:keepNext/>
      <w:keepLines/>
      <w:spacing w:before="200"/>
      <w:outlineLvl w:val="2"/>
    </w:pPr>
    <w:rPr>
      <w:rFonts w:ascii="Cambria" w:hAnsi="Cambria"/>
      <w:b/>
      <w:bCs/>
      <w:color w:val="4F81BD"/>
    </w:rPr>
  </w:style>
  <w:style w:type="paragraph" w:styleId="Heading4">
    <w:name w:val="heading 4"/>
    <w:basedOn w:val="Normal"/>
    <w:next w:val="Normal"/>
    <w:link w:val="Heading4Char1"/>
    <w:qFormat/>
    <w:rsid w:val="00567832"/>
    <w:pPr>
      <w:keepNext/>
      <w:keepLines/>
      <w:spacing w:before="200"/>
      <w:outlineLvl w:val="3"/>
    </w:pPr>
    <w:rPr>
      <w:rFonts w:ascii="Cambria" w:hAnsi="Cambria"/>
      <w:b/>
      <w:bCs/>
      <w:i/>
      <w:iCs/>
      <w:color w:val="4F81BD"/>
    </w:rPr>
  </w:style>
  <w:style w:type="paragraph" w:styleId="Heading5">
    <w:name w:val="heading 5"/>
    <w:basedOn w:val="Normal"/>
    <w:next w:val="Normal"/>
    <w:link w:val="Heading5Char1"/>
    <w:qFormat/>
    <w:rsid w:val="00567832"/>
    <w:pPr>
      <w:keepNext/>
      <w:keepLines/>
      <w:spacing w:before="200"/>
      <w:outlineLvl w:val="4"/>
    </w:pPr>
    <w:rPr>
      <w:rFonts w:ascii="Cambria" w:hAnsi="Cambria"/>
      <w:color w:val="243F60"/>
    </w:rPr>
  </w:style>
  <w:style w:type="paragraph" w:styleId="Heading6">
    <w:name w:val="heading 6"/>
    <w:basedOn w:val="Normal"/>
    <w:next w:val="Normal"/>
    <w:link w:val="Heading6Char1"/>
    <w:qFormat/>
    <w:rsid w:val="00567832"/>
    <w:pPr>
      <w:keepNext/>
      <w:keepLines/>
      <w:spacing w:before="200"/>
      <w:outlineLvl w:val="5"/>
    </w:pPr>
    <w:rPr>
      <w:rFonts w:ascii="Cambria" w:hAnsi="Cambria"/>
      <w:i/>
      <w:iCs/>
      <w:color w:val="243F60"/>
    </w:rPr>
  </w:style>
  <w:style w:type="paragraph" w:styleId="Heading7">
    <w:name w:val="heading 7"/>
    <w:basedOn w:val="Normal"/>
    <w:next w:val="Normal"/>
    <w:link w:val="Heading7Char1"/>
    <w:qFormat/>
    <w:rsid w:val="00567832"/>
    <w:pPr>
      <w:keepNext/>
      <w:keepLines/>
      <w:spacing w:before="200"/>
      <w:outlineLvl w:val="6"/>
    </w:pPr>
    <w:rPr>
      <w:rFonts w:ascii="Cambria" w:hAnsi="Cambria"/>
      <w:i/>
      <w:iCs/>
      <w:color w:val="404040"/>
    </w:rPr>
  </w:style>
  <w:style w:type="paragraph" w:styleId="Heading8">
    <w:name w:val="heading 8"/>
    <w:basedOn w:val="Normal"/>
    <w:next w:val="Normal"/>
    <w:link w:val="Heading8Char1"/>
    <w:qFormat/>
    <w:rsid w:val="00567832"/>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1"/>
    <w:qFormat/>
    <w:rsid w:val="00567832"/>
    <w:pPr>
      <w:keepNext/>
      <w:keepLines/>
      <w:widowControl w:val="0"/>
      <w:overflowPunct w:val="0"/>
      <w:autoSpaceDE w:val="0"/>
      <w:autoSpaceDN w:val="0"/>
      <w:adjustRightInd w:val="0"/>
      <w:spacing w:before="200"/>
      <w:ind w:right="0"/>
      <w:textAlignment w:val="baseline"/>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3E7715"/>
    <w:rPr>
      <w:rFonts w:asciiTheme="majorHAnsi" w:eastAsiaTheme="majorEastAsia" w:hAnsiTheme="majorHAnsi" w:cstheme="majorBidi"/>
      <w:b/>
      <w:bCs/>
      <w:kern w:val="32"/>
      <w:sz w:val="32"/>
      <w:szCs w:val="32"/>
    </w:rPr>
  </w:style>
  <w:style w:type="character" w:customStyle="1" w:styleId="Heading2Char">
    <w:name w:val="Heading 2 Char"/>
    <w:basedOn w:val="DefaultParagraphFont"/>
    <w:uiPriority w:val="9"/>
    <w:semiHidden/>
    <w:rsid w:val="003E7715"/>
    <w:rPr>
      <w:rFonts w:asciiTheme="majorHAnsi" w:eastAsiaTheme="majorEastAsia" w:hAnsiTheme="majorHAnsi" w:cstheme="majorBidi"/>
      <w:b/>
      <w:bCs/>
      <w:i/>
      <w:iCs/>
      <w:sz w:val="28"/>
      <w:szCs w:val="28"/>
    </w:rPr>
  </w:style>
  <w:style w:type="character" w:customStyle="1" w:styleId="Heading3Char">
    <w:name w:val="Heading 3 Char"/>
    <w:basedOn w:val="DefaultParagraphFont"/>
    <w:uiPriority w:val="9"/>
    <w:semiHidden/>
    <w:rsid w:val="003E7715"/>
    <w:rPr>
      <w:rFonts w:asciiTheme="majorHAnsi" w:eastAsiaTheme="majorEastAsia" w:hAnsiTheme="majorHAnsi" w:cstheme="majorBidi"/>
      <w:b/>
      <w:bCs/>
      <w:sz w:val="26"/>
      <w:szCs w:val="26"/>
    </w:rPr>
  </w:style>
  <w:style w:type="character" w:customStyle="1" w:styleId="Heading4Char">
    <w:name w:val="Heading 4 Char"/>
    <w:basedOn w:val="DefaultParagraphFont"/>
    <w:semiHidden/>
    <w:rsid w:val="003E7715"/>
    <w:rPr>
      <w:rFonts w:asciiTheme="minorHAnsi" w:eastAsiaTheme="minorEastAsia" w:hAnsiTheme="minorHAnsi" w:cstheme="minorBidi"/>
      <w:b/>
      <w:bCs/>
      <w:sz w:val="28"/>
      <w:szCs w:val="28"/>
    </w:rPr>
  </w:style>
  <w:style w:type="character" w:customStyle="1" w:styleId="Heading5Char">
    <w:name w:val="Heading 5 Char"/>
    <w:basedOn w:val="DefaultParagraphFont"/>
    <w:rsid w:val="003E7715"/>
    <w:rPr>
      <w:rFonts w:asciiTheme="minorHAnsi" w:eastAsiaTheme="minorEastAsia" w:hAnsiTheme="minorHAnsi" w:cstheme="minorBidi"/>
      <w:b/>
      <w:bCs/>
      <w:i/>
      <w:iCs/>
      <w:sz w:val="26"/>
      <w:szCs w:val="26"/>
    </w:rPr>
  </w:style>
  <w:style w:type="character" w:customStyle="1" w:styleId="Heading6Char">
    <w:name w:val="Heading 6 Char"/>
    <w:basedOn w:val="DefaultParagraphFont"/>
    <w:semiHidden/>
    <w:rsid w:val="003E7715"/>
    <w:rPr>
      <w:rFonts w:asciiTheme="minorHAnsi" w:eastAsiaTheme="minorEastAsia" w:hAnsiTheme="minorHAnsi" w:cstheme="minorBidi"/>
      <w:b/>
      <w:bCs/>
    </w:rPr>
  </w:style>
  <w:style w:type="character" w:customStyle="1" w:styleId="Heading7Char">
    <w:name w:val="Heading 7 Char"/>
    <w:basedOn w:val="DefaultParagraphFont"/>
    <w:semiHidden/>
    <w:rsid w:val="003E7715"/>
    <w:rPr>
      <w:rFonts w:asciiTheme="minorHAnsi" w:eastAsiaTheme="minorEastAsia" w:hAnsiTheme="minorHAnsi" w:cstheme="minorBidi"/>
      <w:sz w:val="24"/>
      <w:szCs w:val="24"/>
    </w:rPr>
  </w:style>
  <w:style w:type="character" w:customStyle="1" w:styleId="Heading8Char">
    <w:name w:val="Heading 8 Char"/>
    <w:basedOn w:val="DefaultParagraphFont"/>
    <w:semiHidden/>
    <w:rsid w:val="003E7715"/>
    <w:rPr>
      <w:rFonts w:asciiTheme="minorHAnsi" w:eastAsiaTheme="minorEastAsia" w:hAnsiTheme="minorHAnsi" w:cstheme="minorBidi"/>
      <w:i/>
      <w:iCs/>
      <w:sz w:val="24"/>
      <w:szCs w:val="24"/>
    </w:rPr>
  </w:style>
  <w:style w:type="character" w:customStyle="1" w:styleId="Heading9Char">
    <w:name w:val="Heading 9 Char"/>
    <w:basedOn w:val="DefaultParagraphFont"/>
    <w:semiHidden/>
    <w:rsid w:val="003E7715"/>
    <w:rPr>
      <w:rFonts w:asciiTheme="majorHAnsi" w:eastAsiaTheme="majorEastAsia" w:hAnsiTheme="majorHAnsi" w:cstheme="majorBidi"/>
    </w:rPr>
  </w:style>
  <w:style w:type="character" w:customStyle="1" w:styleId="Heading1Char1">
    <w:name w:val="Heading 1 Char1"/>
    <w:basedOn w:val="DefaultParagraphFont"/>
    <w:link w:val="Heading1"/>
    <w:locked/>
    <w:rsid w:val="000E2391"/>
    <w:rPr>
      <w:rFonts w:ascii="Times New Roman" w:hAnsi="Times New Roman"/>
      <w:bCs/>
      <w:sz w:val="28"/>
      <w:szCs w:val="28"/>
    </w:rPr>
  </w:style>
  <w:style w:type="character" w:customStyle="1" w:styleId="Heading2Char1">
    <w:name w:val="Heading 2 Char1"/>
    <w:basedOn w:val="DefaultParagraphFont"/>
    <w:link w:val="Heading2"/>
    <w:uiPriority w:val="99"/>
    <w:locked/>
    <w:rsid w:val="00567832"/>
    <w:rPr>
      <w:rFonts w:ascii="Cambria" w:hAnsi="Cambria" w:cs="Times New Roman"/>
      <w:b/>
      <w:bCs/>
      <w:color w:val="4F81BD"/>
      <w:sz w:val="26"/>
      <w:szCs w:val="26"/>
    </w:rPr>
  </w:style>
  <w:style w:type="character" w:customStyle="1" w:styleId="Heading3Char1">
    <w:name w:val="Heading 3 Char1"/>
    <w:basedOn w:val="DefaultParagraphFont"/>
    <w:link w:val="Heading3"/>
    <w:uiPriority w:val="99"/>
    <w:locked/>
    <w:rsid w:val="00567832"/>
    <w:rPr>
      <w:rFonts w:ascii="Cambria" w:hAnsi="Cambria" w:cs="Times New Roman"/>
      <w:b/>
      <w:bCs/>
      <w:color w:val="4F81BD"/>
      <w:sz w:val="24"/>
      <w:szCs w:val="24"/>
    </w:rPr>
  </w:style>
  <w:style w:type="character" w:customStyle="1" w:styleId="Heading4Char1">
    <w:name w:val="Heading 4 Char1"/>
    <w:basedOn w:val="DefaultParagraphFont"/>
    <w:link w:val="Heading4"/>
    <w:uiPriority w:val="99"/>
    <w:semiHidden/>
    <w:locked/>
    <w:rsid w:val="00567832"/>
    <w:rPr>
      <w:rFonts w:ascii="Cambria" w:hAnsi="Cambria" w:cs="Times New Roman"/>
      <w:b/>
      <w:bCs/>
      <w:i/>
      <w:iCs/>
      <w:color w:val="4F81BD"/>
      <w:sz w:val="24"/>
      <w:szCs w:val="24"/>
    </w:rPr>
  </w:style>
  <w:style w:type="character" w:customStyle="1" w:styleId="Heading5Char1">
    <w:name w:val="Heading 5 Char1"/>
    <w:basedOn w:val="DefaultParagraphFont"/>
    <w:link w:val="Heading5"/>
    <w:locked/>
    <w:rsid w:val="00567832"/>
    <w:rPr>
      <w:rFonts w:ascii="Cambria" w:hAnsi="Cambria" w:cs="Times New Roman"/>
      <w:color w:val="243F60"/>
      <w:sz w:val="24"/>
      <w:szCs w:val="24"/>
    </w:rPr>
  </w:style>
  <w:style w:type="character" w:customStyle="1" w:styleId="Heading6Char1">
    <w:name w:val="Heading 6 Char1"/>
    <w:basedOn w:val="DefaultParagraphFont"/>
    <w:link w:val="Heading6"/>
    <w:uiPriority w:val="99"/>
    <w:semiHidden/>
    <w:locked/>
    <w:rsid w:val="00567832"/>
    <w:rPr>
      <w:rFonts w:ascii="Cambria" w:hAnsi="Cambria" w:cs="Times New Roman"/>
      <w:i/>
      <w:iCs/>
      <w:color w:val="243F60"/>
      <w:sz w:val="24"/>
      <w:szCs w:val="24"/>
    </w:rPr>
  </w:style>
  <w:style w:type="character" w:customStyle="1" w:styleId="Heading7Char1">
    <w:name w:val="Heading 7 Char1"/>
    <w:basedOn w:val="DefaultParagraphFont"/>
    <w:link w:val="Heading7"/>
    <w:locked/>
    <w:rsid w:val="00567832"/>
    <w:rPr>
      <w:rFonts w:ascii="Cambria" w:hAnsi="Cambria" w:cs="Times New Roman"/>
      <w:i/>
      <w:iCs/>
      <w:color w:val="404040"/>
      <w:sz w:val="24"/>
      <w:szCs w:val="24"/>
    </w:rPr>
  </w:style>
  <w:style w:type="character" w:customStyle="1" w:styleId="Heading8Char1">
    <w:name w:val="Heading 8 Char1"/>
    <w:basedOn w:val="DefaultParagraphFont"/>
    <w:link w:val="Heading8"/>
    <w:uiPriority w:val="99"/>
    <w:semiHidden/>
    <w:locked/>
    <w:rsid w:val="00567832"/>
    <w:rPr>
      <w:rFonts w:ascii="Cambria" w:hAnsi="Cambria" w:cs="Times New Roman"/>
      <w:color w:val="404040"/>
      <w:sz w:val="20"/>
      <w:szCs w:val="20"/>
    </w:rPr>
  </w:style>
  <w:style w:type="character" w:customStyle="1" w:styleId="Heading9Char1">
    <w:name w:val="Heading 9 Char1"/>
    <w:basedOn w:val="DefaultParagraphFont"/>
    <w:link w:val="Heading9"/>
    <w:locked/>
    <w:rsid w:val="00567832"/>
    <w:rPr>
      <w:rFonts w:ascii="Cambria" w:hAnsi="Cambria" w:cs="Times New Roman"/>
      <w:i/>
      <w:iCs/>
      <w:color w:val="404040"/>
      <w:sz w:val="20"/>
      <w:szCs w:val="20"/>
    </w:rPr>
  </w:style>
  <w:style w:type="character" w:styleId="Hyperlink">
    <w:name w:val="Hyperlink"/>
    <w:basedOn w:val="DefaultParagraphFont"/>
    <w:uiPriority w:val="99"/>
    <w:rsid w:val="00567832"/>
    <w:rPr>
      <w:rFonts w:cs="Times New Roman"/>
      <w:color w:val="0000FF"/>
      <w:u w:val="single"/>
    </w:rPr>
  </w:style>
  <w:style w:type="paragraph" w:customStyle="1" w:styleId="LP">
    <w:name w:val="LP"/>
    <w:basedOn w:val="Normal"/>
    <w:rsid w:val="00567832"/>
    <w:pPr>
      <w:overflowPunct w:val="0"/>
      <w:autoSpaceDE w:val="0"/>
      <w:autoSpaceDN w:val="0"/>
      <w:adjustRightInd w:val="0"/>
      <w:jc w:val="both"/>
      <w:textAlignment w:val="baseline"/>
    </w:pPr>
    <w:rPr>
      <w:rFonts w:ascii="Palatino" w:hAnsi="Palatino"/>
    </w:rPr>
  </w:style>
  <w:style w:type="paragraph" w:styleId="BodyText3">
    <w:name w:val="Body Text 3"/>
    <w:basedOn w:val="Normal"/>
    <w:link w:val="BodyText3Char1"/>
    <w:rsid w:val="00567832"/>
    <w:pPr>
      <w:widowControl w:val="0"/>
      <w:tabs>
        <w:tab w:val="left" w:pos="-720"/>
      </w:tabs>
      <w:suppressAutoHyphens/>
      <w:overflowPunct w:val="0"/>
      <w:autoSpaceDE w:val="0"/>
      <w:autoSpaceDN w:val="0"/>
      <w:adjustRightInd w:val="0"/>
      <w:ind w:right="-90"/>
      <w:jc w:val="both"/>
      <w:textAlignment w:val="baseline"/>
    </w:pPr>
    <w:rPr>
      <w:rFonts w:ascii="CG Times" w:hAnsi="CG Times"/>
    </w:rPr>
  </w:style>
  <w:style w:type="character" w:customStyle="1" w:styleId="BodyText3Char">
    <w:name w:val="Body Text 3 Char"/>
    <w:basedOn w:val="DefaultParagraphFont"/>
    <w:rsid w:val="003E7715"/>
    <w:rPr>
      <w:rFonts w:ascii="Times New Roman" w:hAnsi="Times New Roman"/>
      <w:sz w:val="16"/>
      <w:szCs w:val="16"/>
    </w:rPr>
  </w:style>
  <w:style w:type="character" w:customStyle="1" w:styleId="BodyText3Char1">
    <w:name w:val="Body Text 3 Char1"/>
    <w:basedOn w:val="DefaultParagraphFont"/>
    <w:link w:val="BodyText3"/>
    <w:uiPriority w:val="99"/>
    <w:locked/>
    <w:rsid w:val="00567832"/>
    <w:rPr>
      <w:rFonts w:ascii="CG Times" w:hAnsi="CG Times" w:cs="Times New Roman"/>
      <w:sz w:val="24"/>
      <w:szCs w:val="24"/>
    </w:rPr>
  </w:style>
  <w:style w:type="paragraph" w:styleId="BodyTextIndent">
    <w:name w:val="Body Text Indent"/>
    <w:basedOn w:val="Normal"/>
    <w:link w:val="BodyTextIndentChar1"/>
    <w:rsid w:val="00567832"/>
    <w:pPr>
      <w:spacing w:after="120"/>
      <w:ind w:left="360"/>
    </w:pPr>
  </w:style>
  <w:style w:type="character" w:customStyle="1" w:styleId="BodyTextIndentChar">
    <w:name w:val="Body Text Indent Char"/>
    <w:basedOn w:val="DefaultParagraphFont"/>
    <w:rsid w:val="003E7715"/>
    <w:rPr>
      <w:rFonts w:ascii="Times New Roman" w:hAnsi="Times New Roman"/>
      <w:sz w:val="24"/>
      <w:szCs w:val="24"/>
    </w:rPr>
  </w:style>
  <w:style w:type="character" w:customStyle="1" w:styleId="BodyTextIndentChar1">
    <w:name w:val="Body Text Indent Char1"/>
    <w:basedOn w:val="DefaultParagraphFont"/>
    <w:link w:val="BodyTextIndent"/>
    <w:locked/>
    <w:rsid w:val="00567832"/>
    <w:rPr>
      <w:rFonts w:ascii="Times New Roman" w:hAnsi="Times New Roman" w:cs="Times New Roman"/>
      <w:sz w:val="24"/>
      <w:szCs w:val="24"/>
    </w:rPr>
  </w:style>
  <w:style w:type="table" w:styleId="TableGrid">
    <w:name w:val="Table Grid"/>
    <w:basedOn w:val="TableNormal"/>
    <w:rsid w:val="00567832"/>
    <w:pPr>
      <w:ind w:right="-86"/>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567832"/>
    <w:rPr>
      <w:rFonts w:cs="Times New Roman"/>
      <w:color w:val="800080"/>
      <w:u w:val="single"/>
    </w:rPr>
  </w:style>
  <w:style w:type="paragraph" w:styleId="EndnoteText">
    <w:name w:val="endnote text"/>
    <w:basedOn w:val="Normal"/>
    <w:link w:val="EndnoteTextChar1"/>
    <w:rsid w:val="00567832"/>
    <w:pPr>
      <w:widowControl w:val="0"/>
      <w:overflowPunct w:val="0"/>
      <w:autoSpaceDE w:val="0"/>
      <w:autoSpaceDN w:val="0"/>
      <w:adjustRightInd w:val="0"/>
      <w:textAlignment w:val="baseline"/>
    </w:pPr>
    <w:rPr>
      <w:rFonts w:ascii="CG Times" w:hAnsi="CG Times"/>
    </w:rPr>
  </w:style>
  <w:style w:type="character" w:customStyle="1" w:styleId="EndnoteTextChar">
    <w:name w:val="Endnote Text Char"/>
    <w:basedOn w:val="DefaultParagraphFont"/>
    <w:rsid w:val="003E7715"/>
    <w:rPr>
      <w:rFonts w:ascii="Times New Roman" w:hAnsi="Times New Roman"/>
      <w:sz w:val="20"/>
      <w:szCs w:val="20"/>
    </w:rPr>
  </w:style>
  <w:style w:type="character" w:customStyle="1" w:styleId="EndnoteTextChar1">
    <w:name w:val="Endnote Text Char1"/>
    <w:basedOn w:val="DefaultParagraphFont"/>
    <w:link w:val="EndnoteText"/>
    <w:locked/>
    <w:rsid w:val="00567832"/>
    <w:rPr>
      <w:rFonts w:ascii="CG Times" w:hAnsi="CG Times" w:cs="Times New Roman"/>
      <w:sz w:val="24"/>
      <w:szCs w:val="24"/>
    </w:rPr>
  </w:style>
  <w:style w:type="paragraph" w:customStyle="1" w:styleId="Document1">
    <w:name w:val="Document 1"/>
    <w:uiPriority w:val="99"/>
    <w:rsid w:val="00567832"/>
    <w:pPr>
      <w:keepNext/>
      <w:keepLines/>
      <w:widowControl w:val="0"/>
      <w:tabs>
        <w:tab w:val="left" w:pos="-720"/>
      </w:tabs>
      <w:suppressAutoHyphens/>
      <w:overflowPunct w:val="0"/>
      <w:autoSpaceDE w:val="0"/>
      <w:autoSpaceDN w:val="0"/>
      <w:adjustRightInd w:val="0"/>
      <w:ind w:right="-86"/>
      <w:textAlignment w:val="baseline"/>
    </w:pPr>
    <w:rPr>
      <w:rFonts w:ascii="CG Times" w:hAnsi="CG Times"/>
      <w:sz w:val="30"/>
      <w:szCs w:val="30"/>
    </w:rPr>
  </w:style>
  <w:style w:type="paragraph" w:styleId="Header">
    <w:name w:val="header"/>
    <w:basedOn w:val="Normal"/>
    <w:link w:val="HeaderChar1"/>
    <w:uiPriority w:val="99"/>
    <w:rsid w:val="00567832"/>
    <w:pPr>
      <w:widowControl w:val="0"/>
      <w:tabs>
        <w:tab w:val="center" w:pos="4320"/>
        <w:tab w:val="right" w:pos="8640"/>
      </w:tabs>
      <w:overflowPunct w:val="0"/>
      <w:autoSpaceDE w:val="0"/>
      <w:autoSpaceDN w:val="0"/>
      <w:adjustRightInd w:val="0"/>
      <w:textAlignment w:val="baseline"/>
    </w:pPr>
    <w:rPr>
      <w:rFonts w:ascii="CG Times" w:hAnsi="CG Times"/>
      <w:sz w:val="30"/>
      <w:szCs w:val="30"/>
    </w:rPr>
  </w:style>
  <w:style w:type="character" w:customStyle="1" w:styleId="HeaderChar">
    <w:name w:val="Header Char"/>
    <w:basedOn w:val="DefaultParagraphFont"/>
    <w:uiPriority w:val="99"/>
    <w:rsid w:val="003E7715"/>
    <w:rPr>
      <w:rFonts w:ascii="Times New Roman" w:hAnsi="Times New Roman"/>
      <w:sz w:val="24"/>
      <w:szCs w:val="24"/>
    </w:rPr>
  </w:style>
  <w:style w:type="character" w:customStyle="1" w:styleId="HeaderChar1">
    <w:name w:val="Header Char1"/>
    <w:basedOn w:val="DefaultParagraphFont"/>
    <w:link w:val="Header"/>
    <w:uiPriority w:val="99"/>
    <w:locked/>
    <w:rsid w:val="00567832"/>
    <w:rPr>
      <w:rFonts w:ascii="CG Times" w:hAnsi="CG Times" w:cs="Times New Roman"/>
      <w:sz w:val="30"/>
      <w:szCs w:val="30"/>
    </w:rPr>
  </w:style>
  <w:style w:type="paragraph" w:styleId="Footer">
    <w:name w:val="footer"/>
    <w:basedOn w:val="Normal"/>
    <w:link w:val="FooterChar1"/>
    <w:uiPriority w:val="99"/>
    <w:rsid w:val="00567832"/>
    <w:pPr>
      <w:widowControl w:val="0"/>
      <w:tabs>
        <w:tab w:val="center" w:pos="4320"/>
        <w:tab w:val="right" w:pos="8640"/>
      </w:tabs>
      <w:overflowPunct w:val="0"/>
      <w:autoSpaceDE w:val="0"/>
      <w:autoSpaceDN w:val="0"/>
      <w:adjustRightInd w:val="0"/>
      <w:textAlignment w:val="baseline"/>
    </w:pPr>
    <w:rPr>
      <w:rFonts w:ascii="CG Times" w:hAnsi="CG Times"/>
      <w:sz w:val="30"/>
      <w:szCs w:val="30"/>
    </w:rPr>
  </w:style>
  <w:style w:type="character" w:customStyle="1" w:styleId="FooterChar">
    <w:name w:val="Footer Char"/>
    <w:basedOn w:val="DefaultParagraphFont"/>
    <w:uiPriority w:val="99"/>
    <w:rsid w:val="003E7715"/>
    <w:rPr>
      <w:rFonts w:ascii="Times New Roman" w:hAnsi="Times New Roman"/>
      <w:sz w:val="24"/>
      <w:szCs w:val="24"/>
    </w:rPr>
  </w:style>
  <w:style w:type="character" w:customStyle="1" w:styleId="FooterChar1">
    <w:name w:val="Footer Char1"/>
    <w:basedOn w:val="DefaultParagraphFont"/>
    <w:link w:val="Footer"/>
    <w:uiPriority w:val="99"/>
    <w:locked/>
    <w:rsid w:val="00567832"/>
    <w:rPr>
      <w:rFonts w:ascii="CG Times" w:hAnsi="CG Times" w:cs="Times New Roman"/>
      <w:sz w:val="30"/>
      <w:szCs w:val="30"/>
    </w:rPr>
  </w:style>
  <w:style w:type="paragraph" w:styleId="CommentText">
    <w:name w:val="annotation text"/>
    <w:basedOn w:val="Normal"/>
    <w:link w:val="CommentTextChar1"/>
    <w:uiPriority w:val="99"/>
    <w:rsid w:val="00567832"/>
    <w:pPr>
      <w:overflowPunct w:val="0"/>
      <w:autoSpaceDE w:val="0"/>
      <w:autoSpaceDN w:val="0"/>
      <w:adjustRightInd w:val="0"/>
      <w:textAlignment w:val="baseline"/>
    </w:pPr>
    <w:rPr>
      <w:rFonts w:ascii="CG Times" w:hAnsi="CG Times"/>
      <w:sz w:val="20"/>
      <w:szCs w:val="20"/>
    </w:rPr>
  </w:style>
  <w:style w:type="character" w:customStyle="1" w:styleId="CommentTextChar">
    <w:name w:val="Comment Text Char"/>
    <w:basedOn w:val="DefaultParagraphFont"/>
    <w:uiPriority w:val="99"/>
    <w:rsid w:val="003E7715"/>
    <w:rPr>
      <w:rFonts w:ascii="Times New Roman" w:hAnsi="Times New Roman"/>
      <w:sz w:val="20"/>
      <w:szCs w:val="20"/>
    </w:rPr>
  </w:style>
  <w:style w:type="character" w:customStyle="1" w:styleId="CommentTextChar1">
    <w:name w:val="Comment Text Char1"/>
    <w:basedOn w:val="DefaultParagraphFont"/>
    <w:link w:val="CommentText"/>
    <w:uiPriority w:val="99"/>
    <w:locked/>
    <w:rsid w:val="00567832"/>
    <w:rPr>
      <w:rFonts w:ascii="CG Times" w:hAnsi="CG Times" w:cs="Times New Roman"/>
      <w:sz w:val="20"/>
      <w:szCs w:val="20"/>
    </w:rPr>
  </w:style>
  <w:style w:type="paragraph" w:styleId="ListParagraph">
    <w:name w:val="List Paragraph"/>
    <w:basedOn w:val="Normal"/>
    <w:uiPriority w:val="34"/>
    <w:qFormat/>
    <w:rsid w:val="00567832"/>
    <w:pPr>
      <w:ind w:left="720"/>
      <w:contextualSpacing/>
    </w:pPr>
  </w:style>
  <w:style w:type="character" w:styleId="CommentReference">
    <w:name w:val="annotation reference"/>
    <w:basedOn w:val="DefaultParagraphFont"/>
    <w:uiPriority w:val="99"/>
    <w:rsid w:val="00567832"/>
    <w:rPr>
      <w:rFonts w:cs="Times New Roman"/>
      <w:sz w:val="16"/>
      <w:szCs w:val="16"/>
    </w:rPr>
  </w:style>
  <w:style w:type="paragraph" w:styleId="CommentSubject">
    <w:name w:val="annotation subject"/>
    <w:basedOn w:val="CommentText"/>
    <w:next w:val="CommentText"/>
    <w:link w:val="CommentSubjectChar1"/>
    <w:uiPriority w:val="99"/>
    <w:rsid w:val="00567832"/>
    <w:pPr>
      <w:overflowPunct/>
      <w:autoSpaceDE/>
      <w:autoSpaceDN/>
      <w:adjustRightInd/>
      <w:textAlignment w:val="auto"/>
    </w:pPr>
    <w:rPr>
      <w:rFonts w:ascii="Times New Roman" w:hAnsi="Times New Roman"/>
      <w:b/>
      <w:bCs/>
    </w:rPr>
  </w:style>
  <w:style w:type="character" w:customStyle="1" w:styleId="CommentSubjectChar">
    <w:name w:val="Comment Subject Char"/>
    <w:basedOn w:val="CommentTextChar1"/>
    <w:uiPriority w:val="99"/>
    <w:semiHidden/>
    <w:rsid w:val="003E7715"/>
    <w:rPr>
      <w:rFonts w:ascii="Times New Roman" w:hAnsi="Times New Roman" w:cs="Times New Roman"/>
      <w:b/>
      <w:bCs/>
      <w:sz w:val="20"/>
      <w:szCs w:val="20"/>
    </w:rPr>
  </w:style>
  <w:style w:type="character" w:customStyle="1" w:styleId="CommentSubjectChar1">
    <w:name w:val="Comment Subject Char1"/>
    <w:basedOn w:val="CommentTextChar1"/>
    <w:link w:val="CommentSubject"/>
    <w:uiPriority w:val="99"/>
    <w:locked/>
    <w:rsid w:val="00567832"/>
    <w:rPr>
      <w:rFonts w:ascii="Times New Roman" w:hAnsi="Times New Roman" w:cs="Times New Roman"/>
      <w:b/>
      <w:bCs/>
      <w:sz w:val="20"/>
      <w:szCs w:val="20"/>
    </w:rPr>
  </w:style>
  <w:style w:type="paragraph" w:styleId="BalloonText">
    <w:name w:val="Balloon Text"/>
    <w:basedOn w:val="Normal"/>
    <w:link w:val="BalloonTextChar1"/>
    <w:rsid w:val="00567832"/>
    <w:rPr>
      <w:rFonts w:ascii="Tahoma" w:hAnsi="Tahoma" w:cs="Tahoma"/>
      <w:sz w:val="16"/>
      <w:szCs w:val="16"/>
    </w:rPr>
  </w:style>
  <w:style w:type="character" w:customStyle="1" w:styleId="BalloonTextChar">
    <w:name w:val="Balloon Text Char"/>
    <w:basedOn w:val="DefaultParagraphFont"/>
    <w:rsid w:val="003E7715"/>
    <w:rPr>
      <w:rFonts w:ascii="Times New Roman" w:hAnsi="Times New Roman"/>
      <w:sz w:val="0"/>
      <w:szCs w:val="0"/>
    </w:rPr>
  </w:style>
  <w:style w:type="character" w:customStyle="1" w:styleId="BalloonTextChar1">
    <w:name w:val="Balloon Text Char1"/>
    <w:basedOn w:val="DefaultParagraphFont"/>
    <w:link w:val="BalloonText"/>
    <w:uiPriority w:val="99"/>
    <w:locked/>
    <w:rsid w:val="00567832"/>
    <w:rPr>
      <w:rFonts w:ascii="Tahoma" w:hAnsi="Tahoma" w:cs="Tahoma"/>
      <w:sz w:val="16"/>
      <w:szCs w:val="16"/>
    </w:rPr>
  </w:style>
  <w:style w:type="paragraph" w:styleId="BodyText">
    <w:name w:val="Body Text"/>
    <w:basedOn w:val="Normal"/>
    <w:link w:val="BodyTextChar1"/>
    <w:uiPriority w:val="99"/>
    <w:rsid w:val="00567832"/>
    <w:pPr>
      <w:spacing w:after="120"/>
    </w:pPr>
    <w:rPr>
      <w:sz w:val="20"/>
      <w:szCs w:val="20"/>
    </w:rPr>
  </w:style>
  <w:style w:type="character" w:customStyle="1" w:styleId="BodyTextChar">
    <w:name w:val="Body Text Char"/>
    <w:basedOn w:val="DefaultParagraphFont"/>
    <w:uiPriority w:val="99"/>
    <w:rsid w:val="003E7715"/>
    <w:rPr>
      <w:rFonts w:ascii="Times New Roman" w:hAnsi="Times New Roman"/>
      <w:sz w:val="24"/>
      <w:szCs w:val="24"/>
    </w:rPr>
  </w:style>
  <w:style w:type="character" w:customStyle="1" w:styleId="BodyTextChar1">
    <w:name w:val="Body Text Char1"/>
    <w:basedOn w:val="DefaultParagraphFont"/>
    <w:link w:val="BodyText"/>
    <w:uiPriority w:val="99"/>
    <w:locked/>
    <w:rsid w:val="00567832"/>
    <w:rPr>
      <w:rFonts w:ascii="Times New Roman" w:hAnsi="Times New Roman" w:cs="Times New Roman"/>
      <w:sz w:val="20"/>
      <w:szCs w:val="20"/>
    </w:rPr>
  </w:style>
  <w:style w:type="paragraph" w:customStyle="1" w:styleId="SubHeading">
    <w:name w:val="Sub Heading"/>
    <w:basedOn w:val="Heading1"/>
    <w:uiPriority w:val="99"/>
    <w:rsid w:val="00567832"/>
    <w:pPr>
      <w:spacing w:after="0"/>
    </w:pPr>
  </w:style>
  <w:style w:type="paragraph" w:styleId="DocumentMap">
    <w:name w:val="Document Map"/>
    <w:basedOn w:val="Normal"/>
    <w:link w:val="DocumentMapChar1"/>
    <w:uiPriority w:val="99"/>
    <w:rsid w:val="00567832"/>
    <w:rPr>
      <w:rFonts w:ascii="Tahoma" w:hAnsi="Tahoma" w:cs="Tahoma"/>
      <w:sz w:val="16"/>
      <w:szCs w:val="16"/>
    </w:rPr>
  </w:style>
  <w:style w:type="character" w:customStyle="1" w:styleId="DocumentMapChar">
    <w:name w:val="Document Map Char"/>
    <w:basedOn w:val="DefaultParagraphFont"/>
    <w:uiPriority w:val="99"/>
    <w:semiHidden/>
    <w:rsid w:val="003E7715"/>
    <w:rPr>
      <w:rFonts w:ascii="Times New Roman" w:hAnsi="Times New Roman"/>
      <w:sz w:val="0"/>
      <w:szCs w:val="0"/>
    </w:rPr>
  </w:style>
  <w:style w:type="character" w:customStyle="1" w:styleId="DocumentMapChar1">
    <w:name w:val="Document Map Char1"/>
    <w:basedOn w:val="DefaultParagraphFont"/>
    <w:link w:val="DocumentMap"/>
    <w:uiPriority w:val="99"/>
    <w:locked/>
    <w:rsid w:val="00567832"/>
    <w:rPr>
      <w:rFonts w:ascii="Tahoma" w:hAnsi="Tahoma" w:cs="Tahoma"/>
      <w:sz w:val="16"/>
      <w:szCs w:val="16"/>
    </w:rPr>
  </w:style>
  <w:style w:type="paragraph" w:styleId="Title">
    <w:name w:val="Title"/>
    <w:basedOn w:val="Normal"/>
    <w:link w:val="TitleChar1"/>
    <w:qFormat/>
    <w:rsid w:val="00567832"/>
    <w:pPr>
      <w:widowControl w:val="0"/>
      <w:pBdr>
        <w:top w:val="double" w:sz="12" w:space="5" w:color="auto"/>
        <w:bottom w:val="double" w:sz="12" w:space="6" w:color="auto"/>
        <w:right w:val="double" w:sz="12" w:space="0" w:color="auto"/>
      </w:pBdr>
      <w:tabs>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504"/>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overflowPunct w:val="0"/>
      <w:autoSpaceDE w:val="0"/>
      <w:autoSpaceDN w:val="0"/>
      <w:adjustRightInd w:val="0"/>
      <w:ind w:left="1152" w:right="-36"/>
      <w:jc w:val="center"/>
    </w:pPr>
    <w:rPr>
      <w:rFonts w:ascii="CG Times" w:hAnsi="CG Times"/>
      <w:color w:val="339966"/>
    </w:rPr>
  </w:style>
  <w:style w:type="character" w:customStyle="1" w:styleId="TitleChar">
    <w:name w:val="Title Char"/>
    <w:basedOn w:val="DefaultParagraphFont"/>
    <w:uiPriority w:val="10"/>
    <w:rsid w:val="003E7715"/>
    <w:rPr>
      <w:rFonts w:asciiTheme="majorHAnsi" w:eastAsiaTheme="majorEastAsia" w:hAnsiTheme="majorHAnsi" w:cstheme="majorBidi"/>
      <w:b/>
      <w:bCs/>
      <w:kern w:val="28"/>
      <w:sz w:val="32"/>
      <w:szCs w:val="32"/>
    </w:rPr>
  </w:style>
  <w:style w:type="character" w:customStyle="1" w:styleId="TitleChar1">
    <w:name w:val="Title Char1"/>
    <w:basedOn w:val="DefaultParagraphFont"/>
    <w:link w:val="Title"/>
    <w:uiPriority w:val="99"/>
    <w:locked/>
    <w:rsid w:val="00567832"/>
    <w:rPr>
      <w:rFonts w:ascii="CG Times" w:hAnsi="CG Times" w:cs="Times New Roman"/>
      <w:color w:val="339966"/>
      <w:sz w:val="24"/>
      <w:szCs w:val="24"/>
    </w:rPr>
  </w:style>
  <w:style w:type="paragraph" w:styleId="TOCHeading">
    <w:name w:val="TOC Heading"/>
    <w:basedOn w:val="Heading1"/>
    <w:next w:val="Normal"/>
    <w:uiPriority w:val="39"/>
    <w:qFormat/>
    <w:rsid w:val="00567832"/>
    <w:pPr>
      <w:spacing w:before="480" w:after="0" w:line="276" w:lineRule="auto"/>
      <w:ind w:right="0"/>
      <w:outlineLvl w:val="9"/>
    </w:pPr>
    <w:rPr>
      <w:rFonts w:ascii="Cambria" w:hAnsi="Cambria"/>
      <w:color w:val="365F91"/>
    </w:rPr>
  </w:style>
  <w:style w:type="paragraph" w:styleId="TOC2">
    <w:name w:val="toc 2"/>
    <w:basedOn w:val="Normal"/>
    <w:next w:val="Normal"/>
    <w:autoRedefine/>
    <w:uiPriority w:val="39"/>
    <w:rsid w:val="00567832"/>
    <w:pPr>
      <w:spacing w:after="100" w:line="276" w:lineRule="auto"/>
      <w:ind w:left="220" w:right="0"/>
    </w:pPr>
    <w:rPr>
      <w:rFonts w:ascii="Calibri" w:hAnsi="Calibri"/>
      <w:sz w:val="22"/>
      <w:szCs w:val="22"/>
    </w:rPr>
  </w:style>
  <w:style w:type="paragraph" w:styleId="TOC1">
    <w:name w:val="toc 1"/>
    <w:basedOn w:val="Normal"/>
    <w:next w:val="Normal"/>
    <w:autoRedefine/>
    <w:uiPriority w:val="39"/>
    <w:rsid w:val="00567832"/>
    <w:pPr>
      <w:spacing w:after="100" w:line="276" w:lineRule="auto"/>
      <w:ind w:right="0"/>
    </w:pPr>
    <w:rPr>
      <w:rFonts w:ascii="Calibri" w:hAnsi="Calibri"/>
      <w:sz w:val="22"/>
      <w:szCs w:val="22"/>
    </w:rPr>
  </w:style>
  <w:style w:type="paragraph" w:styleId="TOC3">
    <w:name w:val="toc 3"/>
    <w:basedOn w:val="Normal"/>
    <w:next w:val="Normal"/>
    <w:autoRedefine/>
    <w:uiPriority w:val="99"/>
    <w:rsid w:val="00567832"/>
    <w:pPr>
      <w:spacing w:after="100" w:line="276" w:lineRule="auto"/>
      <w:ind w:left="440" w:right="0"/>
    </w:pPr>
    <w:rPr>
      <w:rFonts w:ascii="Calibri" w:hAnsi="Calibri"/>
      <w:sz w:val="22"/>
      <w:szCs w:val="22"/>
    </w:rPr>
  </w:style>
  <w:style w:type="paragraph" w:styleId="Index1">
    <w:name w:val="index 1"/>
    <w:basedOn w:val="Normal"/>
    <w:next w:val="Normal"/>
    <w:autoRedefine/>
    <w:rsid w:val="00567832"/>
    <w:pPr>
      <w:widowControl w:val="0"/>
      <w:tabs>
        <w:tab w:val="right" w:leader="dot" w:pos="9360"/>
      </w:tabs>
      <w:suppressAutoHyphens/>
      <w:overflowPunct w:val="0"/>
      <w:autoSpaceDE w:val="0"/>
      <w:autoSpaceDN w:val="0"/>
      <w:adjustRightInd w:val="0"/>
      <w:ind w:right="720"/>
      <w:textAlignment w:val="baseline"/>
    </w:pPr>
    <w:rPr>
      <w:rFonts w:ascii="CG Times" w:hAnsi="CG Times"/>
      <w:noProof/>
      <w:sz w:val="16"/>
      <w:szCs w:val="22"/>
    </w:rPr>
  </w:style>
  <w:style w:type="paragraph" w:styleId="Revision">
    <w:name w:val="Revision"/>
    <w:hidden/>
    <w:uiPriority w:val="99"/>
    <w:semiHidden/>
    <w:rsid w:val="00567832"/>
    <w:rPr>
      <w:rFonts w:ascii="Times New Roman" w:hAnsi="Times New Roman"/>
      <w:sz w:val="24"/>
      <w:szCs w:val="24"/>
    </w:rPr>
  </w:style>
  <w:style w:type="paragraph" w:styleId="PlainText">
    <w:name w:val="Plain Text"/>
    <w:basedOn w:val="Normal"/>
    <w:link w:val="PlainTextChar"/>
    <w:uiPriority w:val="99"/>
    <w:semiHidden/>
    <w:unhideWhenUsed/>
    <w:rsid w:val="00D96486"/>
    <w:pPr>
      <w:ind w:right="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semiHidden/>
    <w:rsid w:val="00D96486"/>
    <w:rPr>
      <w:rFonts w:ascii="Consolas" w:eastAsiaTheme="minorHAnsi" w:hAnsi="Consolas" w:cstheme="minorBidi"/>
      <w:sz w:val="21"/>
      <w:szCs w:val="21"/>
    </w:rPr>
  </w:style>
  <w:style w:type="paragraph" w:styleId="NormalWeb">
    <w:name w:val="Normal (Web)"/>
    <w:basedOn w:val="Normal"/>
    <w:uiPriority w:val="99"/>
    <w:unhideWhenUsed/>
    <w:rsid w:val="002114D2"/>
    <w:pPr>
      <w:spacing w:before="140" w:after="140"/>
      <w:ind w:right="0"/>
    </w:pPr>
    <w:rPr>
      <w:rFonts w:ascii="Verdana" w:hAnsi="Verdana"/>
      <w:color w:val="000000"/>
      <w:sz w:val="20"/>
      <w:szCs w:val="20"/>
    </w:rPr>
  </w:style>
  <w:style w:type="character" w:styleId="PlaceholderText">
    <w:name w:val="Placeholder Text"/>
    <w:basedOn w:val="DefaultParagraphFont"/>
    <w:uiPriority w:val="99"/>
    <w:semiHidden/>
    <w:rsid w:val="00BE1C56"/>
    <w:rPr>
      <w:color w:val="808080"/>
    </w:rPr>
  </w:style>
  <w:style w:type="paragraph" w:customStyle="1" w:styleId="Default">
    <w:name w:val="Default"/>
    <w:rsid w:val="00B63717"/>
    <w:pPr>
      <w:autoSpaceDE w:val="0"/>
      <w:autoSpaceDN w:val="0"/>
      <w:adjustRightInd w:val="0"/>
    </w:pPr>
    <w:rPr>
      <w:rFonts w:ascii="Arial" w:hAnsi="Arial" w:cs="Arial"/>
      <w:color w:val="000000"/>
      <w:sz w:val="24"/>
      <w:szCs w:val="24"/>
    </w:rPr>
  </w:style>
  <w:style w:type="paragraph" w:customStyle="1" w:styleId="fdBullet1">
    <w:name w:val="fdBullet1"/>
    <w:basedOn w:val="Default"/>
    <w:next w:val="Default"/>
    <w:uiPriority w:val="99"/>
    <w:rsid w:val="00B63717"/>
    <w:rPr>
      <w:color w:val="auto"/>
    </w:rPr>
  </w:style>
  <w:style w:type="paragraph" w:styleId="BodyTextIndent3">
    <w:name w:val="Body Text Indent 3"/>
    <w:basedOn w:val="Normal"/>
    <w:link w:val="BodyTextIndent3Char"/>
    <w:semiHidden/>
    <w:rsid w:val="00680415"/>
    <w:pPr>
      <w:tabs>
        <w:tab w:val="left" w:pos="410"/>
        <w:tab w:val="left" w:pos="410"/>
      </w:tabs>
      <w:overflowPunct w:val="0"/>
      <w:autoSpaceDE w:val="0"/>
      <w:autoSpaceDN w:val="0"/>
      <w:adjustRightInd w:val="0"/>
      <w:ind w:left="730" w:right="0"/>
      <w:textAlignment w:val="baseline"/>
    </w:pPr>
    <w:rPr>
      <w:rFonts w:ascii="Arial" w:hAnsi="Arial"/>
      <w:szCs w:val="20"/>
    </w:rPr>
  </w:style>
  <w:style w:type="character" w:customStyle="1" w:styleId="BodyTextIndent3Char">
    <w:name w:val="Body Text Indent 3 Char"/>
    <w:basedOn w:val="DefaultParagraphFont"/>
    <w:link w:val="BodyTextIndent3"/>
    <w:semiHidden/>
    <w:rsid w:val="00680415"/>
    <w:rPr>
      <w:rFonts w:ascii="Arial" w:hAnsi="Arial"/>
      <w:sz w:val="24"/>
      <w:szCs w:val="20"/>
    </w:rPr>
  </w:style>
  <w:style w:type="paragraph" w:styleId="Subtitle">
    <w:name w:val="Subtitle"/>
    <w:basedOn w:val="Normal"/>
    <w:link w:val="SubtitleChar"/>
    <w:qFormat/>
    <w:rsid w:val="00680415"/>
    <w:pPr>
      <w:tabs>
        <w:tab w:val="right" w:pos="4227"/>
      </w:tabs>
      <w:overflowPunct w:val="0"/>
      <w:autoSpaceDE w:val="0"/>
      <w:autoSpaceDN w:val="0"/>
      <w:adjustRightInd w:val="0"/>
      <w:ind w:right="0"/>
      <w:jc w:val="center"/>
      <w:textAlignment w:val="baseline"/>
    </w:pPr>
    <w:rPr>
      <w:rFonts w:ascii="Arial" w:hAnsi="Arial" w:cs="Arial"/>
      <w:b/>
      <w:sz w:val="22"/>
      <w:szCs w:val="20"/>
    </w:rPr>
  </w:style>
  <w:style w:type="character" w:customStyle="1" w:styleId="SubtitleChar">
    <w:name w:val="Subtitle Char"/>
    <w:basedOn w:val="DefaultParagraphFont"/>
    <w:link w:val="Subtitle"/>
    <w:uiPriority w:val="11"/>
    <w:rsid w:val="00680415"/>
    <w:rPr>
      <w:rFonts w:ascii="Arial" w:hAnsi="Arial" w:cs="Arial"/>
      <w:b/>
      <w:szCs w:val="20"/>
    </w:rPr>
  </w:style>
  <w:style w:type="character" w:styleId="EndnoteReference">
    <w:name w:val="endnote reference"/>
    <w:basedOn w:val="DefaultParagraphFont"/>
    <w:uiPriority w:val="99"/>
    <w:semiHidden/>
    <w:unhideWhenUsed/>
    <w:rsid w:val="00135525"/>
    <w:rPr>
      <w:vertAlign w:val="superscript"/>
    </w:rPr>
  </w:style>
  <w:style w:type="paragraph" w:styleId="Bibliography">
    <w:name w:val="Bibliography"/>
    <w:basedOn w:val="Normal"/>
    <w:next w:val="Normal"/>
    <w:uiPriority w:val="37"/>
    <w:semiHidden/>
    <w:unhideWhenUsed/>
    <w:rsid w:val="007A6884"/>
  </w:style>
  <w:style w:type="paragraph" w:styleId="BlockText">
    <w:name w:val="Block Text"/>
    <w:basedOn w:val="Normal"/>
    <w:uiPriority w:val="99"/>
    <w:semiHidden/>
    <w:unhideWhenUsed/>
    <w:rsid w:val="007A688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unhideWhenUsed/>
    <w:rsid w:val="007A6884"/>
    <w:pPr>
      <w:spacing w:after="120" w:line="480" w:lineRule="auto"/>
    </w:pPr>
  </w:style>
  <w:style w:type="character" w:customStyle="1" w:styleId="BodyText2Char">
    <w:name w:val="Body Text 2 Char"/>
    <w:basedOn w:val="DefaultParagraphFont"/>
    <w:link w:val="BodyText2"/>
    <w:uiPriority w:val="99"/>
    <w:semiHidden/>
    <w:rsid w:val="007A6884"/>
    <w:rPr>
      <w:rFonts w:ascii="Times New Roman" w:hAnsi="Times New Roman"/>
      <w:sz w:val="24"/>
      <w:szCs w:val="24"/>
    </w:rPr>
  </w:style>
  <w:style w:type="paragraph" w:styleId="BodyTextFirstIndent">
    <w:name w:val="Body Text First Indent"/>
    <w:basedOn w:val="BodyText"/>
    <w:link w:val="BodyTextFirstIndentChar"/>
    <w:uiPriority w:val="99"/>
    <w:semiHidden/>
    <w:unhideWhenUsed/>
    <w:rsid w:val="007A6884"/>
    <w:pPr>
      <w:spacing w:after="0"/>
      <w:ind w:firstLine="360"/>
    </w:pPr>
    <w:rPr>
      <w:sz w:val="24"/>
      <w:szCs w:val="24"/>
    </w:rPr>
  </w:style>
  <w:style w:type="character" w:customStyle="1" w:styleId="BodyTextFirstIndentChar">
    <w:name w:val="Body Text First Indent Char"/>
    <w:basedOn w:val="BodyTextChar1"/>
    <w:link w:val="BodyTextFirstIndent"/>
    <w:uiPriority w:val="99"/>
    <w:semiHidden/>
    <w:rsid w:val="007A6884"/>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semiHidden/>
    <w:unhideWhenUsed/>
    <w:rsid w:val="007A6884"/>
    <w:pPr>
      <w:spacing w:after="0"/>
      <w:ind w:firstLine="360"/>
    </w:pPr>
  </w:style>
  <w:style w:type="character" w:customStyle="1" w:styleId="BodyTextFirstIndent2Char">
    <w:name w:val="Body Text First Indent 2 Char"/>
    <w:basedOn w:val="BodyTextIndentChar1"/>
    <w:link w:val="BodyTextFirstIndent2"/>
    <w:uiPriority w:val="99"/>
    <w:semiHidden/>
    <w:rsid w:val="007A6884"/>
    <w:rPr>
      <w:rFonts w:ascii="Times New Roman" w:hAnsi="Times New Roman" w:cs="Times New Roman"/>
      <w:sz w:val="24"/>
      <w:szCs w:val="24"/>
    </w:rPr>
  </w:style>
  <w:style w:type="paragraph" w:styleId="BodyTextIndent2">
    <w:name w:val="Body Text Indent 2"/>
    <w:basedOn w:val="Normal"/>
    <w:link w:val="BodyTextIndent2Char"/>
    <w:uiPriority w:val="99"/>
    <w:semiHidden/>
    <w:unhideWhenUsed/>
    <w:rsid w:val="007A6884"/>
    <w:pPr>
      <w:spacing w:after="120" w:line="480" w:lineRule="auto"/>
      <w:ind w:left="360"/>
    </w:pPr>
  </w:style>
  <w:style w:type="character" w:customStyle="1" w:styleId="BodyTextIndent2Char">
    <w:name w:val="Body Text Indent 2 Char"/>
    <w:basedOn w:val="DefaultParagraphFont"/>
    <w:link w:val="BodyTextIndent2"/>
    <w:uiPriority w:val="99"/>
    <w:semiHidden/>
    <w:rsid w:val="007A6884"/>
    <w:rPr>
      <w:rFonts w:ascii="Times New Roman" w:hAnsi="Times New Roman"/>
      <w:sz w:val="24"/>
      <w:szCs w:val="24"/>
    </w:rPr>
  </w:style>
  <w:style w:type="paragraph" w:styleId="Caption">
    <w:name w:val="caption"/>
    <w:basedOn w:val="Normal"/>
    <w:next w:val="Normal"/>
    <w:uiPriority w:val="35"/>
    <w:semiHidden/>
    <w:unhideWhenUsed/>
    <w:qFormat/>
    <w:rsid w:val="007A6884"/>
    <w:pPr>
      <w:spacing w:after="200"/>
    </w:pPr>
    <w:rPr>
      <w:b/>
      <w:bCs/>
      <w:color w:val="4F81BD" w:themeColor="accent1"/>
      <w:sz w:val="18"/>
      <w:szCs w:val="18"/>
    </w:rPr>
  </w:style>
  <w:style w:type="paragraph" w:styleId="Closing">
    <w:name w:val="Closing"/>
    <w:basedOn w:val="Normal"/>
    <w:link w:val="ClosingChar"/>
    <w:uiPriority w:val="99"/>
    <w:semiHidden/>
    <w:unhideWhenUsed/>
    <w:rsid w:val="007A6884"/>
    <w:pPr>
      <w:ind w:left="4320"/>
    </w:pPr>
  </w:style>
  <w:style w:type="character" w:customStyle="1" w:styleId="ClosingChar">
    <w:name w:val="Closing Char"/>
    <w:basedOn w:val="DefaultParagraphFont"/>
    <w:link w:val="Closing"/>
    <w:uiPriority w:val="99"/>
    <w:semiHidden/>
    <w:rsid w:val="007A6884"/>
    <w:rPr>
      <w:rFonts w:ascii="Times New Roman" w:hAnsi="Times New Roman"/>
      <w:sz w:val="24"/>
      <w:szCs w:val="24"/>
    </w:rPr>
  </w:style>
  <w:style w:type="paragraph" w:styleId="Date">
    <w:name w:val="Date"/>
    <w:basedOn w:val="Normal"/>
    <w:next w:val="Normal"/>
    <w:link w:val="DateChar"/>
    <w:uiPriority w:val="99"/>
    <w:semiHidden/>
    <w:unhideWhenUsed/>
    <w:rsid w:val="007A6884"/>
  </w:style>
  <w:style w:type="character" w:customStyle="1" w:styleId="DateChar">
    <w:name w:val="Date Char"/>
    <w:basedOn w:val="DefaultParagraphFont"/>
    <w:link w:val="Date"/>
    <w:uiPriority w:val="99"/>
    <w:semiHidden/>
    <w:rsid w:val="007A6884"/>
    <w:rPr>
      <w:rFonts w:ascii="Times New Roman" w:hAnsi="Times New Roman"/>
      <w:sz w:val="24"/>
      <w:szCs w:val="24"/>
    </w:rPr>
  </w:style>
  <w:style w:type="paragraph" w:styleId="E-mailSignature">
    <w:name w:val="E-mail Signature"/>
    <w:basedOn w:val="Normal"/>
    <w:link w:val="E-mailSignatureChar"/>
    <w:uiPriority w:val="99"/>
    <w:semiHidden/>
    <w:unhideWhenUsed/>
    <w:rsid w:val="007A6884"/>
  </w:style>
  <w:style w:type="character" w:customStyle="1" w:styleId="E-mailSignatureChar">
    <w:name w:val="E-mail Signature Char"/>
    <w:basedOn w:val="DefaultParagraphFont"/>
    <w:link w:val="E-mailSignature"/>
    <w:uiPriority w:val="99"/>
    <w:semiHidden/>
    <w:rsid w:val="007A6884"/>
    <w:rPr>
      <w:rFonts w:ascii="Times New Roman" w:hAnsi="Times New Roman"/>
      <w:sz w:val="24"/>
      <w:szCs w:val="24"/>
    </w:rPr>
  </w:style>
  <w:style w:type="paragraph" w:styleId="EnvelopeAddress">
    <w:name w:val="envelope address"/>
    <w:basedOn w:val="Normal"/>
    <w:uiPriority w:val="99"/>
    <w:semiHidden/>
    <w:unhideWhenUsed/>
    <w:rsid w:val="007A688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A6884"/>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7A6884"/>
    <w:rPr>
      <w:sz w:val="20"/>
      <w:szCs w:val="20"/>
    </w:rPr>
  </w:style>
  <w:style w:type="character" w:customStyle="1" w:styleId="FootnoteTextChar">
    <w:name w:val="Footnote Text Char"/>
    <w:basedOn w:val="DefaultParagraphFont"/>
    <w:link w:val="FootnoteText"/>
    <w:uiPriority w:val="99"/>
    <w:semiHidden/>
    <w:rsid w:val="007A6884"/>
    <w:rPr>
      <w:rFonts w:ascii="Times New Roman" w:hAnsi="Times New Roman"/>
      <w:sz w:val="20"/>
      <w:szCs w:val="20"/>
    </w:rPr>
  </w:style>
  <w:style w:type="paragraph" w:styleId="HTMLAddress">
    <w:name w:val="HTML Address"/>
    <w:basedOn w:val="Normal"/>
    <w:link w:val="HTMLAddressChar"/>
    <w:uiPriority w:val="99"/>
    <w:semiHidden/>
    <w:unhideWhenUsed/>
    <w:rsid w:val="007A6884"/>
    <w:rPr>
      <w:i/>
      <w:iCs/>
    </w:rPr>
  </w:style>
  <w:style w:type="character" w:customStyle="1" w:styleId="HTMLAddressChar">
    <w:name w:val="HTML Address Char"/>
    <w:basedOn w:val="DefaultParagraphFont"/>
    <w:link w:val="HTMLAddress"/>
    <w:uiPriority w:val="99"/>
    <w:semiHidden/>
    <w:rsid w:val="007A6884"/>
    <w:rPr>
      <w:rFonts w:ascii="Times New Roman" w:hAnsi="Times New Roman"/>
      <w:i/>
      <w:iCs/>
      <w:sz w:val="24"/>
      <w:szCs w:val="24"/>
    </w:rPr>
  </w:style>
  <w:style w:type="paragraph" w:styleId="HTMLPreformatted">
    <w:name w:val="HTML Preformatted"/>
    <w:basedOn w:val="Normal"/>
    <w:link w:val="HTMLPreformattedChar"/>
    <w:uiPriority w:val="99"/>
    <w:semiHidden/>
    <w:unhideWhenUsed/>
    <w:rsid w:val="007A6884"/>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A6884"/>
    <w:rPr>
      <w:rFonts w:ascii="Consolas" w:hAnsi="Consolas"/>
      <w:sz w:val="20"/>
      <w:szCs w:val="20"/>
    </w:rPr>
  </w:style>
  <w:style w:type="paragraph" w:styleId="Index2">
    <w:name w:val="index 2"/>
    <w:basedOn w:val="Normal"/>
    <w:next w:val="Normal"/>
    <w:autoRedefine/>
    <w:uiPriority w:val="99"/>
    <w:semiHidden/>
    <w:unhideWhenUsed/>
    <w:rsid w:val="007A6884"/>
    <w:pPr>
      <w:ind w:left="480" w:hanging="240"/>
    </w:pPr>
  </w:style>
  <w:style w:type="paragraph" w:styleId="Index3">
    <w:name w:val="index 3"/>
    <w:basedOn w:val="Normal"/>
    <w:next w:val="Normal"/>
    <w:autoRedefine/>
    <w:uiPriority w:val="99"/>
    <w:semiHidden/>
    <w:unhideWhenUsed/>
    <w:rsid w:val="007A6884"/>
    <w:pPr>
      <w:ind w:left="720" w:hanging="240"/>
    </w:pPr>
  </w:style>
  <w:style w:type="paragraph" w:styleId="Index4">
    <w:name w:val="index 4"/>
    <w:basedOn w:val="Normal"/>
    <w:next w:val="Normal"/>
    <w:autoRedefine/>
    <w:uiPriority w:val="99"/>
    <w:semiHidden/>
    <w:unhideWhenUsed/>
    <w:rsid w:val="007A6884"/>
    <w:pPr>
      <w:ind w:left="960" w:hanging="240"/>
    </w:pPr>
  </w:style>
  <w:style w:type="paragraph" w:styleId="Index5">
    <w:name w:val="index 5"/>
    <w:basedOn w:val="Normal"/>
    <w:next w:val="Normal"/>
    <w:autoRedefine/>
    <w:uiPriority w:val="99"/>
    <w:semiHidden/>
    <w:unhideWhenUsed/>
    <w:rsid w:val="007A6884"/>
    <w:pPr>
      <w:ind w:left="1200" w:hanging="240"/>
    </w:pPr>
  </w:style>
  <w:style w:type="paragraph" w:styleId="Index6">
    <w:name w:val="index 6"/>
    <w:basedOn w:val="Normal"/>
    <w:next w:val="Normal"/>
    <w:autoRedefine/>
    <w:uiPriority w:val="99"/>
    <w:semiHidden/>
    <w:unhideWhenUsed/>
    <w:rsid w:val="007A6884"/>
    <w:pPr>
      <w:ind w:left="1440" w:hanging="240"/>
    </w:pPr>
  </w:style>
  <w:style w:type="paragraph" w:styleId="Index7">
    <w:name w:val="index 7"/>
    <w:basedOn w:val="Normal"/>
    <w:next w:val="Normal"/>
    <w:autoRedefine/>
    <w:uiPriority w:val="99"/>
    <w:semiHidden/>
    <w:unhideWhenUsed/>
    <w:rsid w:val="007A6884"/>
    <w:pPr>
      <w:ind w:left="1680" w:hanging="240"/>
    </w:pPr>
  </w:style>
  <w:style w:type="paragraph" w:styleId="Index8">
    <w:name w:val="index 8"/>
    <w:basedOn w:val="Normal"/>
    <w:next w:val="Normal"/>
    <w:autoRedefine/>
    <w:uiPriority w:val="99"/>
    <w:semiHidden/>
    <w:unhideWhenUsed/>
    <w:rsid w:val="007A6884"/>
    <w:pPr>
      <w:ind w:left="1920" w:hanging="240"/>
    </w:pPr>
  </w:style>
  <w:style w:type="paragraph" w:styleId="Index9">
    <w:name w:val="index 9"/>
    <w:basedOn w:val="Normal"/>
    <w:next w:val="Normal"/>
    <w:autoRedefine/>
    <w:uiPriority w:val="99"/>
    <w:semiHidden/>
    <w:unhideWhenUsed/>
    <w:rsid w:val="007A6884"/>
    <w:pPr>
      <w:ind w:left="2160" w:hanging="240"/>
    </w:pPr>
  </w:style>
  <w:style w:type="paragraph" w:styleId="IndexHeading">
    <w:name w:val="index heading"/>
    <w:basedOn w:val="Normal"/>
    <w:next w:val="Index1"/>
    <w:uiPriority w:val="99"/>
    <w:semiHidden/>
    <w:unhideWhenUsed/>
    <w:rsid w:val="007A68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88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A6884"/>
    <w:rPr>
      <w:rFonts w:ascii="Times New Roman" w:hAnsi="Times New Roman"/>
      <w:b/>
      <w:bCs/>
      <w:i/>
      <w:iCs/>
      <w:color w:val="4F81BD" w:themeColor="accent1"/>
      <w:sz w:val="24"/>
      <w:szCs w:val="24"/>
    </w:rPr>
  </w:style>
  <w:style w:type="paragraph" w:styleId="List">
    <w:name w:val="List"/>
    <w:basedOn w:val="Normal"/>
    <w:uiPriority w:val="99"/>
    <w:semiHidden/>
    <w:unhideWhenUsed/>
    <w:rsid w:val="007A6884"/>
    <w:pPr>
      <w:ind w:left="360" w:hanging="360"/>
      <w:contextualSpacing/>
    </w:pPr>
  </w:style>
  <w:style w:type="paragraph" w:styleId="List2">
    <w:name w:val="List 2"/>
    <w:basedOn w:val="Normal"/>
    <w:uiPriority w:val="99"/>
    <w:semiHidden/>
    <w:unhideWhenUsed/>
    <w:rsid w:val="007A6884"/>
    <w:pPr>
      <w:ind w:left="720" w:hanging="360"/>
      <w:contextualSpacing/>
    </w:pPr>
  </w:style>
  <w:style w:type="paragraph" w:styleId="List3">
    <w:name w:val="List 3"/>
    <w:basedOn w:val="Normal"/>
    <w:uiPriority w:val="99"/>
    <w:semiHidden/>
    <w:unhideWhenUsed/>
    <w:rsid w:val="007A6884"/>
    <w:pPr>
      <w:ind w:left="1080" w:hanging="360"/>
      <w:contextualSpacing/>
    </w:pPr>
  </w:style>
  <w:style w:type="paragraph" w:styleId="List4">
    <w:name w:val="List 4"/>
    <w:basedOn w:val="Normal"/>
    <w:uiPriority w:val="99"/>
    <w:semiHidden/>
    <w:unhideWhenUsed/>
    <w:rsid w:val="007A6884"/>
    <w:pPr>
      <w:ind w:left="1440" w:hanging="360"/>
      <w:contextualSpacing/>
    </w:pPr>
  </w:style>
  <w:style w:type="paragraph" w:styleId="List5">
    <w:name w:val="List 5"/>
    <w:basedOn w:val="Normal"/>
    <w:uiPriority w:val="99"/>
    <w:semiHidden/>
    <w:unhideWhenUsed/>
    <w:rsid w:val="007A6884"/>
    <w:pPr>
      <w:ind w:left="1800" w:hanging="360"/>
      <w:contextualSpacing/>
    </w:pPr>
  </w:style>
  <w:style w:type="paragraph" w:styleId="ListBullet">
    <w:name w:val="List Bullet"/>
    <w:basedOn w:val="Normal"/>
    <w:uiPriority w:val="99"/>
    <w:semiHidden/>
    <w:unhideWhenUsed/>
    <w:rsid w:val="007A6884"/>
    <w:pPr>
      <w:numPr>
        <w:numId w:val="60"/>
      </w:numPr>
      <w:contextualSpacing/>
    </w:pPr>
  </w:style>
  <w:style w:type="paragraph" w:styleId="ListBullet2">
    <w:name w:val="List Bullet 2"/>
    <w:basedOn w:val="Normal"/>
    <w:uiPriority w:val="99"/>
    <w:semiHidden/>
    <w:unhideWhenUsed/>
    <w:rsid w:val="007A6884"/>
    <w:pPr>
      <w:numPr>
        <w:numId w:val="61"/>
      </w:numPr>
      <w:contextualSpacing/>
    </w:pPr>
  </w:style>
  <w:style w:type="paragraph" w:styleId="ListBullet3">
    <w:name w:val="List Bullet 3"/>
    <w:basedOn w:val="Normal"/>
    <w:uiPriority w:val="99"/>
    <w:semiHidden/>
    <w:unhideWhenUsed/>
    <w:rsid w:val="007A6884"/>
    <w:pPr>
      <w:numPr>
        <w:numId w:val="62"/>
      </w:numPr>
      <w:contextualSpacing/>
    </w:pPr>
  </w:style>
  <w:style w:type="paragraph" w:styleId="ListBullet4">
    <w:name w:val="List Bullet 4"/>
    <w:basedOn w:val="Normal"/>
    <w:uiPriority w:val="99"/>
    <w:semiHidden/>
    <w:unhideWhenUsed/>
    <w:rsid w:val="007A6884"/>
    <w:pPr>
      <w:numPr>
        <w:numId w:val="63"/>
      </w:numPr>
      <w:contextualSpacing/>
    </w:pPr>
  </w:style>
  <w:style w:type="paragraph" w:styleId="ListBullet5">
    <w:name w:val="List Bullet 5"/>
    <w:basedOn w:val="Normal"/>
    <w:uiPriority w:val="99"/>
    <w:semiHidden/>
    <w:unhideWhenUsed/>
    <w:rsid w:val="007A6884"/>
    <w:pPr>
      <w:numPr>
        <w:numId w:val="64"/>
      </w:numPr>
      <w:contextualSpacing/>
    </w:pPr>
  </w:style>
  <w:style w:type="paragraph" w:styleId="ListContinue">
    <w:name w:val="List Continue"/>
    <w:basedOn w:val="Normal"/>
    <w:uiPriority w:val="99"/>
    <w:semiHidden/>
    <w:unhideWhenUsed/>
    <w:rsid w:val="007A6884"/>
    <w:pPr>
      <w:spacing w:after="120"/>
      <w:ind w:left="360"/>
      <w:contextualSpacing/>
    </w:pPr>
  </w:style>
  <w:style w:type="paragraph" w:styleId="ListContinue2">
    <w:name w:val="List Continue 2"/>
    <w:basedOn w:val="Normal"/>
    <w:uiPriority w:val="99"/>
    <w:semiHidden/>
    <w:unhideWhenUsed/>
    <w:rsid w:val="007A6884"/>
    <w:pPr>
      <w:spacing w:after="120"/>
      <w:ind w:left="720"/>
      <w:contextualSpacing/>
    </w:pPr>
  </w:style>
  <w:style w:type="paragraph" w:styleId="ListContinue3">
    <w:name w:val="List Continue 3"/>
    <w:basedOn w:val="Normal"/>
    <w:uiPriority w:val="99"/>
    <w:semiHidden/>
    <w:unhideWhenUsed/>
    <w:rsid w:val="007A6884"/>
    <w:pPr>
      <w:spacing w:after="120"/>
      <w:ind w:left="1080"/>
      <w:contextualSpacing/>
    </w:pPr>
  </w:style>
  <w:style w:type="paragraph" w:styleId="ListContinue4">
    <w:name w:val="List Continue 4"/>
    <w:basedOn w:val="Normal"/>
    <w:uiPriority w:val="99"/>
    <w:semiHidden/>
    <w:unhideWhenUsed/>
    <w:rsid w:val="007A6884"/>
    <w:pPr>
      <w:spacing w:after="120"/>
      <w:ind w:left="1440"/>
      <w:contextualSpacing/>
    </w:pPr>
  </w:style>
  <w:style w:type="paragraph" w:styleId="ListContinue5">
    <w:name w:val="List Continue 5"/>
    <w:basedOn w:val="Normal"/>
    <w:uiPriority w:val="99"/>
    <w:semiHidden/>
    <w:unhideWhenUsed/>
    <w:rsid w:val="007A6884"/>
    <w:pPr>
      <w:spacing w:after="120"/>
      <w:ind w:left="1800"/>
      <w:contextualSpacing/>
    </w:pPr>
  </w:style>
  <w:style w:type="paragraph" w:styleId="ListNumber">
    <w:name w:val="List Number"/>
    <w:basedOn w:val="Normal"/>
    <w:uiPriority w:val="99"/>
    <w:semiHidden/>
    <w:unhideWhenUsed/>
    <w:rsid w:val="007A6884"/>
    <w:pPr>
      <w:numPr>
        <w:numId w:val="65"/>
      </w:numPr>
      <w:contextualSpacing/>
    </w:pPr>
  </w:style>
  <w:style w:type="paragraph" w:styleId="ListNumber2">
    <w:name w:val="List Number 2"/>
    <w:basedOn w:val="Normal"/>
    <w:uiPriority w:val="99"/>
    <w:semiHidden/>
    <w:unhideWhenUsed/>
    <w:rsid w:val="007A6884"/>
    <w:pPr>
      <w:numPr>
        <w:numId w:val="66"/>
      </w:numPr>
      <w:contextualSpacing/>
    </w:pPr>
  </w:style>
  <w:style w:type="paragraph" w:styleId="ListNumber3">
    <w:name w:val="List Number 3"/>
    <w:basedOn w:val="Normal"/>
    <w:uiPriority w:val="99"/>
    <w:semiHidden/>
    <w:unhideWhenUsed/>
    <w:rsid w:val="007A6884"/>
    <w:pPr>
      <w:numPr>
        <w:numId w:val="67"/>
      </w:numPr>
      <w:contextualSpacing/>
    </w:pPr>
  </w:style>
  <w:style w:type="paragraph" w:styleId="ListNumber4">
    <w:name w:val="List Number 4"/>
    <w:basedOn w:val="Normal"/>
    <w:uiPriority w:val="99"/>
    <w:semiHidden/>
    <w:unhideWhenUsed/>
    <w:rsid w:val="007A6884"/>
    <w:pPr>
      <w:numPr>
        <w:numId w:val="68"/>
      </w:numPr>
      <w:contextualSpacing/>
    </w:pPr>
  </w:style>
  <w:style w:type="paragraph" w:styleId="ListNumber5">
    <w:name w:val="List Number 5"/>
    <w:basedOn w:val="Normal"/>
    <w:uiPriority w:val="99"/>
    <w:semiHidden/>
    <w:unhideWhenUsed/>
    <w:rsid w:val="007A6884"/>
    <w:pPr>
      <w:numPr>
        <w:numId w:val="69"/>
      </w:numPr>
      <w:contextualSpacing/>
    </w:pPr>
  </w:style>
  <w:style w:type="paragraph" w:styleId="MacroText">
    <w:name w:val="macro"/>
    <w:link w:val="MacroTextChar"/>
    <w:uiPriority w:val="99"/>
    <w:semiHidden/>
    <w:unhideWhenUsed/>
    <w:rsid w:val="007A6884"/>
    <w:pPr>
      <w:tabs>
        <w:tab w:val="left" w:pos="480"/>
        <w:tab w:val="left" w:pos="960"/>
        <w:tab w:val="left" w:pos="1440"/>
        <w:tab w:val="left" w:pos="1920"/>
        <w:tab w:val="left" w:pos="2400"/>
        <w:tab w:val="left" w:pos="2880"/>
        <w:tab w:val="left" w:pos="3360"/>
        <w:tab w:val="left" w:pos="3840"/>
        <w:tab w:val="left" w:pos="4320"/>
      </w:tabs>
      <w:ind w:right="-86"/>
    </w:pPr>
    <w:rPr>
      <w:rFonts w:ascii="Consolas" w:hAnsi="Consolas"/>
      <w:sz w:val="20"/>
      <w:szCs w:val="20"/>
    </w:rPr>
  </w:style>
  <w:style w:type="character" w:customStyle="1" w:styleId="MacroTextChar">
    <w:name w:val="Macro Text Char"/>
    <w:basedOn w:val="DefaultParagraphFont"/>
    <w:link w:val="MacroText"/>
    <w:uiPriority w:val="99"/>
    <w:semiHidden/>
    <w:rsid w:val="007A6884"/>
    <w:rPr>
      <w:rFonts w:ascii="Consolas" w:hAnsi="Consolas"/>
      <w:sz w:val="20"/>
      <w:szCs w:val="20"/>
    </w:rPr>
  </w:style>
  <w:style w:type="paragraph" w:styleId="MessageHeader">
    <w:name w:val="Message Header"/>
    <w:basedOn w:val="Normal"/>
    <w:link w:val="MessageHeaderChar"/>
    <w:uiPriority w:val="99"/>
    <w:semiHidden/>
    <w:unhideWhenUsed/>
    <w:rsid w:val="007A6884"/>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A6884"/>
    <w:rPr>
      <w:rFonts w:asciiTheme="majorHAnsi" w:eastAsiaTheme="majorEastAsia" w:hAnsiTheme="majorHAnsi" w:cstheme="majorBidi"/>
      <w:sz w:val="24"/>
      <w:szCs w:val="24"/>
      <w:shd w:val="pct20" w:color="auto" w:fill="auto"/>
    </w:rPr>
  </w:style>
  <w:style w:type="paragraph" w:styleId="NoSpacing">
    <w:name w:val="No Spacing"/>
    <w:uiPriority w:val="1"/>
    <w:qFormat/>
    <w:rsid w:val="007A6884"/>
    <w:pPr>
      <w:ind w:right="-86"/>
    </w:pPr>
    <w:rPr>
      <w:rFonts w:ascii="Times New Roman" w:hAnsi="Times New Roman"/>
      <w:sz w:val="24"/>
      <w:szCs w:val="24"/>
    </w:rPr>
  </w:style>
  <w:style w:type="paragraph" w:styleId="NormalIndent">
    <w:name w:val="Normal Indent"/>
    <w:basedOn w:val="Normal"/>
    <w:uiPriority w:val="99"/>
    <w:semiHidden/>
    <w:unhideWhenUsed/>
    <w:rsid w:val="007A6884"/>
    <w:pPr>
      <w:ind w:left="720"/>
    </w:pPr>
  </w:style>
  <w:style w:type="paragraph" w:styleId="NoteHeading">
    <w:name w:val="Note Heading"/>
    <w:basedOn w:val="Normal"/>
    <w:next w:val="Normal"/>
    <w:link w:val="NoteHeadingChar"/>
    <w:uiPriority w:val="99"/>
    <w:semiHidden/>
    <w:unhideWhenUsed/>
    <w:rsid w:val="007A6884"/>
  </w:style>
  <w:style w:type="character" w:customStyle="1" w:styleId="NoteHeadingChar">
    <w:name w:val="Note Heading Char"/>
    <w:basedOn w:val="DefaultParagraphFont"/>
    <w:link w:val="NoteHeading"/>
    <w:uiPriority w:val="99"/>
    <w:semiHidden/>
    <w:rsid w:val="007A6884"/>
    <w:rPr>
      <w:rFonts w:ascii="Times New Roman" w:hAnsi="Times New Roman"/>
      <w:sz w:val="24"/>
      <w:szCs w:val="24"/>
    </w:rPr>
  </w:style>
  <w:style w:type="paragraph" w:styleId="Quote">
    <w:name w:val="Quote"/>
    <w:basedOn w:val="Normal"/>
    <w:next w:val="Normal"/>
    <w:link w:val="QuoteChar"/>
    <w:uiPriority w:val="29"/>
    <w:qFormat/>
    <w:rsid w:val="007A6884"/>
    <w:rPr>
      <w:i/>
      <w:iCs/>
      <w:color w:val="000000" w:themeColor="text1"/>
    </w:rPr>
  </w:style>
  <w:style w:type="character" w:customStyle="1" w:styleId="QuoteChar">
    <w:name w:val="Quote Char"/>
    <w:basedOn w:val="DefaultParagraphFont"/>
    <w:link w:val="Quote"/>
    <w:uiPriority w:val="29"/>
    <w:rsid w:val="007A6884"/>
    <w:rPr>
      <w:rFonts w:ascii="Times New Roman" w:hAnsi="Times New Roman"/>
      <w:i/>
      <w:iCs/>
      <w:color w:val="000000" w:themeColor="text1"/>
      <w:sz w:val="24"/>
      <w:szCs w:val="24"/>
    </w:rPr>
  </w:style>
  <w:style w:type="paragraph" w:styleId="Salutation">
    <w:name w:val="Salutation"/>
    <w:basedOn w:val="Normal"/>
    <w:next w:val="Normal"/>
    <w:link w:val="SalutationChar"/>
    <w:uiPriority w:val="99"/>
    <w:semiHidden/>
    <w:unhideWhenUsed/>
    <w:rsid w:val="007A6884"/>
  </w:style>
  <w:style w:type="character" w:customStyle="1" w:styleId="SalutationChar">
    <w:name w:val="Salutation Char"/>
    <w:basedOn w:val="DefaultParagraphFont"/>
    <w:link w:val="Salutation"/>
    <w:uiPriority w:val="99"/>
    <w:semiHidden/>
    <w:rsid w:val="007A6884"/>
    <w:rPr>
      <w:rFonts w:ascii="Times New Roman" w:hAnsi="Times New Roman"/>
      <w:sz w:val="24"/>
      <w:szCs w:val="24"/>
    </w:rPr>
  </w:style>
  <w:style w:type="paragraph" w:styleId="Signature">
    <w:name w:val="Signature"/>
    <w:basedOn w:val="Normal"/>
    <w:link w:val="SignatureChar"/>
    <w:uiPriority w:val="99"/>
    <w:semiHidden/>
    <w:unhideWhenUsed/>
    <w:rsid w:val="007A6884"/>
    <w:pPr>
      <w:ind w:left="4320"/>
    </w:pPr>
  </w:style>
  <w:style w:type="character" w:customStyle="1" w:styleId="SignatureChar">
    <w:name w:val="Signature Char"/>
    <w:basedOn w:val="DefaultParagraphFont"/>
    <w:link w:val="Signature"/>
    <w:uiPriority w:val="99"/>
    <w:semiHidden/>
    <w:rsid w:val="007A6884"/>
    <w:rPr>
      <w:rFonts w:ascii="Times New Roman" w:hAnsi="Times New Roman"/>
      <w:sz w:val="24"/>
      <w:szCs w:val="24"/>
    </w:rPr>
  </w:style>
  <w:style w:type="paragraph" w:styleId="TableofAuthorities">
    <w:name w:val="table of authorities"/>
    <w:basedOn w:val="Normal"/>
    <w:next w:val="Normal"/>
    <w:uiPriority w:val="99"/>
    <w:semiHidden/>
    <w:unhideWhenUsed/>
    <w:rsid w:val="007A6884"/>
    <w:pPr>
      <w:ind w:left="240" w:hanging="240"/>
    </w:pPr>
  </w:style>
  <w:style w:type="paragraph" w:styleId="TableofFigures">
    <w:name w:val="table of figures"/>
    <w:basedOn w:val="Normal"/>
    <w:next w:val="Normal"/>
    <w:uiPriority w:val="99"/>
    <w:semiHidden/>
    <w:unhideWhenUsed/>
    <w:rsid w:val="007A6884"/>
  </w:style>
  <w:style w:type="paragraph" w:styleId="TOAHeading">
    <w:name w:val="toa heading"/>
    <w:basedOn w:val="Normal"/>
    <w:next w:val="Normal"/>
    <w:uiPriority w:val="99"/>
    <w:semiHidden/>
    <w:unhideWhenUsed/>
    <w:rsid w:val="007A6884"/>
    <w:pPr>
      <w:spacing w:before="120"/>
    </w:pPr>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A6884"/>
    <w:pPr>
      <w:spacing w:after="100"/>
      <w:ind w:left="720"/>
    </w:pPr>
  </w:style>
  <w:style w:type="paragraph" w:styleId="TOC5">
    <w:name w:val="toc 5"/>
    <w:basedOn w:val="Normal"/>
    <w:next w:val="Normal"/>
    <w:autoRedefine/>
    <w:uiPriority w:val="39"/>
    <w:semiHidden/>
    <w:unhideWhenUsed/>
    <w:rsid w:val="007A6884"/>
    <w:pPr>
      <w:spacing w:after="100"/>
      <w:ind w:left="960"/>
    </w:pPr>
  </w:style>
  <w:style w:type="paragraph" w:styleId="TOC6">
    <w:name w:val="toc 6"/>
    <w:basedOn w:val="Normal"/>
    <w:next w:val="Normal"/>
    <w:autoRedefine/>
    <w:uiPriority w:val="39"/>
    <w:semiHidden/>
    <w:unhideWhenUsed/>
    <w:rsid w:val="007A6884"/>
    <w:pPr>
      <w:spacing w:after="100"/>
      <w:ind w:left="1200"/>
    </w:pPr>
  </w:style>
  <w:style w:type="paragraph" w:styleId="TOC7">
    <w:name w:val="toc 7"/>
    <w:basedOn w:val="Normal"/>
    <w:next w:val="Normal"/>
    <w:autoRedefine/>
    <w:uiPriority w:val="39"/>
    <w:semiHidden/>
    <w:unhideWhenUsed/>
    <w:rsid w:val="007A6884"/>
    <w:pPr>
      <w:spacing w:after="100"/>
      <w:ind w:left="1440"/>
    </w:pPr>
  </w:style>
  <w:style w:type="paragraph" w:styleId="TOC8">
    <w:name w:val="toc 8"/>
    <w:basedOn w:val="Normal"/>
    <w:next w:val="Normal"/>
    <w:autoRedefine/>
    <w:uiPriority w:val="39"/>
    <w:semiHidden/>
    <w:unhideWhenUsed/>
    <w:rsid w:val="007A6884"/>
    <w:pPr>
      <w:spacing w:after="100"/>
      <w:ind w:left="1680"/>
    </w:pPr>
  </w:style>
  <w:style w:type="paragraph" w:styleId="TOC9">
    <w:name w:val="toc 9"/>
    <w:basedOn w:val="Normal"/>
    <w:next w:val="Normal"/>
    <w:autoRedefine/>
    <w:uiPriority w:val="39"/>
    <w:semiHidden/>
    <w:unhideWhenUsed/>
    <w:rsid w:val="007A6884"/>
    <w:pPr>
      <w:spacing w:after="100"/>
      <w:ind w:left="1920"/>
    </w:pPr>
  </w:style>
  <w:style w:type="paragraph" w:customStyle="1" w:styleId="cmTitleBlock1">
    <w:name w:val="cmTitleBlock1"/>
    <w:next w:val="Normal"/>
    <w:rsid w:val="00C70995"/>
    <w:pPr>
      <w:widowControl w:val="0"/>
      <w:pBdr>
        <w:top w:val="single" w:sz="2" w:space="4" w:color="336699"/>
        <w:left w:val="single" w:sz="2" w:space="0" w:color="336699"/>
        <w:bottom w:val="single" w:sz="2" w:space="4" w:color="336699"/>
        <w:right w:val="single" w:sz="2" w:space="2" w:color="336699"/>
      </w:pBdr>
      <w:shd w:val="clear" w:color="auto" w:fill="F3F3F3"/>
      <w:tabs>
        <w:tab w:val="left" w:pos="1080"/>
        <w:tab w:val="right" w:pos="9720"/>
      </w:tabs>
      <w:spacing w:before="60" w:after="40"/>
      <w:ind w:left="1080" w:hanging="1080"/>
      <w:outlineLvl w:val="0"/>
    </w:pPr>
    <w:rPr>
      <w:rFonts w:ascii="Arial" w:hAnsi="Arial"/>
      <w:b/>
      <w:i/>
      <w:color w:val="336699"/>
      <w:sz w:val="28"/>
      <w:szCs w:val="20"/>
      <w:shd w:val="clear" w:color="auto" w:fill="F3F3F3"/>
    </w:rPr>
  </w:style>
  <w:style w:type="paragraph" w:customStyle="1" w:styleId="cmTitleBlock2">
    <w:name w:val="cmTitleBlock2"/>
    <w:basedOn w:val="cmTitleBlock1"/>
    <w:rsid w:val="00C70995"/>
    <w:pPr>
      <w:tabs>
        <w:tab w:val="clear" w:pos="1080"/>
        <w:tab w:val="right" w:pos="2160"/>
        <w:tab w:val="left" w:pos="2232"/>
        <w:tab w:val="left" w:pos="2664"/>
      </w:tabs>
      <w:ind w:left="2664" w:hanging="2664"/>
    </w:pPr>
    <w:rPr>
      <w:sz w:val="20"/>
    </w:rPr>
  </w:style>
  <w:style w:type="character" w:styleId="FootnoteReference">
    <w:name w:val="footnote reference"/>
    <w:basedOn w:val="DefaultParagraphFont"/>
    <w:uiPriority w:val="99"/>
    <w:semiHidden/>
    <w:unhideWhenUsed/>
    <w:rsid w:val="008E343D"/>
    <w:rPr>
      <w:vertAlign w:val="superscript"/>
    </w:rPr>
  </w:style>
  <w:style w:type="character" w:styleId="UnresolvedMention">
    <w:name w:val="Unresolved Mention"/>
    <w:basedOn w:val="DefaultParagraphFont"/>
    <w:uiPriority w:val="99"/>
    <w:semiHidden/>
    <w:unhideWhenUsed/>
    <w:rsid w:val="003477A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3303">
      <w:bodyDiv w:val="1"/>
      <w:marLeft w:val="0"/>
      <w:marRight w:val="0"/>
      <w:marTop w:val="0"/>
      <w:marBottom w:val="0"/>
      <w:divBdr>
        <w:top w:val="none" w:sz="0" w:space="0" w:color="auto"/>
        <w:left w:val="none" w:sz="0" w:space="0" w:color="auto"/>
        <w:bottom w:val="none" w:sz="0" w:space="0" w:color="auto"/>
        <w:right w:val="none" w:sz="0" w:space="0" w:color="auto"/>
      </w:divBdr>
    </w:div>
    <w:div w:id="277957257">
      <w:bodyDiv w:val="1"/>
      <w:marLeft w:val="0"/>
      <w:marRight w:val="0"/>
      <w:marTop w:val="0"/>
      <w:marBottom w:val="0"/>
      <w:divBdr>
        <w:top w:val="none" w:sz="0" w:space="0" w:color="auto"/>
        <w:left w:val="none" w:sz="0" w:space="0" w:color="auto"/>
        <w:bottom w:val="none" w:sz="0" w:space="0" w:color="auto"/>
        <w:right w:val="none" w:sz="0" w:space="0" w:color="auto"/>
      </w:divBdr>
    </w:div>
    <w:div w:id="283200936">
      <w:bodyDiv w:val="1"/>
      <w:marLeft w:val="0"/>
      <w:marRight w:val="0"/>
      <w:marTop w:val="0"/>
      <w:marBottom w:val="0"/>
      <w:divBdr>
        <w:top w:val="none" w:sz="0" w:space="0" w:color="auto"/>
        <w:left w:val="none" w:sz="0" w:space="0" w:color="auto"/>
        <w:bottom w:val="none" w:sz="0" w:space="0" w:color="auto"/>
        <w:right w:val="none" w:sz="0" w:space="0" w:color="auto"/>
      </w:divBdr>
    </w:div>
    <w:div w:id="365302135">
      <w:bodyDiv w:val="1"/>
      <w:marLeft w:val="0"/>
      <w:marRight w:val="0"/>
      <w:marTop w:val="0"/>
      <w:marBottom w:val="0"/>
      <w:divBdr>
        <w:top w:val="none" w:sz="0" w:space="0" w:color="auto"/>
        <w:left w:val="none" w:sz="0" w:space="0" w:color="auto"/>
        <w:bottom w:val="none" w:sz="0" w:space="0" w:color="auto"/>
        <w:right w:val="none" w:sz="0" w:space="0" w:color="auto"/>
      </w:divBdr>
    </w:div>
    <w:div w:id="568275592">
      <w:bodyDiv w:val="1"/>
      <w:marLeft w:val="0"/>
      <w:marRight w:val="0"/>
      <w:marTop w:val="0"/>
      <w:marBottom w:val="0"/>
      <w:divBdr>
        <w:top w:val="none" w:sz="0" w:space="0" w:color="auto"/>
        <w:left w:val="none" w:sz="0" w:space="0" w:color="auto"/>
        <w:bottom w:val="none" w:sz="0" w:space="0" w:color="auto"/>
        <w:right w:val="none" w:sz="0" w:space="0" w:color="auto"/>
      </w:divBdr>
    </w:div>
    <w:div w:id="582184656">
      <w:bodyDiv w:val="1"/>
      <w:marLeft w:val="0"/>
      <w:marRight w:val="0"/>
      <w:marTop w:val="0"/>
      <w:marBottom w:val="0"/>
      <w:divBdr>
        <w:top w:val="none" w:sz="0" w:space="0" w:color="auto"/>
        <w:left w:val="none" w:sz="0" w:space="0" w:color="auto"/>
        <w:bottom w:val="none" w:sz="0" w:space="0" w:color="auto"/>
        <w:right w:val="none" w:sz="0" w:space="0" w:color="auto"/>
      </w:divBdr>
    </w:div>
    <w:div w:id="630944712">
      <w:marLeft w:val="0"/>
      <w:marRight w:val="0"/>
      <w:marTop w:val="0"/>
      <w:marBottom w:val="0"/>
      <w:divBdr>
        <w:top w:val="none" w:sz="0" w:space="0" w:color="auto"/>
        <w:left w:val="none" w:sz="0" w:space="0" w:color="auto"/>
        <w:bottom w:val="none" w:sz="0" w:space="0" w:color="auto"/>
        <w:right w:val="none" w:sz="0" w:space="0" w:color="auto"/>
      </w:divBdr>
    </w:div>
    <w:div w:id="630944713">
      <w:marLeft w:val="0"/>
      <w:marRight w:val="0"/>
      <w:marTop w:val="0"/>
      <w:marBottom w:val="0"/>
      <w:divBdr>
        <w:top w:val="none" w:sz="0" w:space="0" w:color="auto"/>
        <w:left w:val="none" w:sz="0" w:space="0" w:color="auto"/>
        <w:bottom w:val="none" w:sz="0" w:space="0" w:color="auto"/>
        <w:right w:val="none" w:sz="0" w:space="0" w:color="auto"/>
      </w:divBdr>
    </w:div>
    <w:div w:id="630944714">
      <w:marLeft w:val="0"/>
      <w:marRight w:val="0"/>
      <w:marTop w:val="0"/>
      <w:marBottom w:val="0"/>
      <w:divBdr>
        <w:top w:val="none" w:sz="0" w:space="0" w:color="auto"/>
        <w:left w:val="none" w:sz="0" w:space="0" w:color="auto"/>
        <w:bottom w:val="none" w:sz="0" w:space="0" w:color="auto"/>
        <w:right w:val="none" w:sz="0" w:space="0" w:color="auto"/>
      </w:divBdr>
    </w:div>
    <w:div w:id="630944715">
      <w:marLeft w:val="0"/>
      <w:marRight w:val="0"/>
      <w:marTop w:val="0"/>
      <w:marBottom w:val="0"/>
      <w:divBdr>
        <w:top w:val="none" w:sz="0" w:space="0" w:color="auto"/>
        <w:left w:val="none" w:sz="0" w:space="0" w:color="auto"/>
        <w:bottom w:val="none" w:sz="0" w:space="0" w:color="auto"/>
        <w:right w:val="none" w:sz="0" w:space="0" w:color="auto"/>
      </w:divBdr>
    </w:div>
    <w:div w:id="630944716">
      <w:marLeft w:val="0"/>
      <w:marRight w:val="0"/>
      <w:marTop w:val="0"/>
      <w:marBottom w:val="0"/>
      <w:divBdr>
        <w:top w:val="none" w:sz="0" w:space="0" w:color="auto"/>
        <w:left w:val="none" w:sz="0" w:space="0" w:color="auto"/>
        <w:bottom w:val="none" w:sz="0" w:space="0" w:color="auto"/>
        <w:right w:val="none" w:sz="0" w:space="0" w:color="auto"/>
      </w:divBdr>
    </w:div>
    <w:div w:id="630944717">
      <w:marLeft w:val="0"/>
      <w:marRight w:val="0"/>
      <w:marTop w:val="0"/>
      <w:marBottom w:val="0"/>
      <w:divBdr>
        <w:top w:val="none" w:sz="0" w:space="0" w:color="auto"/>
        <w:left w:val="none" w:sz="0" w:space="0" w:color="auto"/>
        <w:bottom w:val="none" w:sz="0" w:space="0" w:color="auto"/>
        <w:right w:val="none" w:sz="0" w:space="0" w:color="auto"/>
      </w:divBdr>
    </w:div>
    <w:div w:id="926160365">
      <w:bodyDiv w:val="1"/>
      <w:marLeft w:val="0"/>
      <w:marRight w:val="0"/>
      <w:marTop w:val="0"/>
      <w:marBottom w:val="0"/>
      <w:divBdr>
        <w:top w:val="none" w:sz="0" w:space="0" w:color="auto"/>
        <w:left w:val="none" w:sz="0" w:space="0" w:color="auto"/>
        <w:bottom w:val="none" w:sz="0" w:space="0" w:color="auto"/>
        <w:right w:val="none" w:sz="0" w:space="0" w:color="auto"/>
      </w:divBdr>
    </w:div>
    <w:div w:id="949170197">
      <w:bodyDiv w:val="1"/>
      <w:marLeft w:val="0"/>
      <w:marRight w:val="0"/>
      <w:marTop w:val="0"/>
      <w:marBottom w:val="0"/>
      <w:divBdr>
        <w:top w:val="none" w:sz="0" w:space="0" w:color="auto"/>
        <w:left w:val="none" w:sz="0" w:space="0" w:color="auto"/>
        <w:bottom w:val="none" w:sz="0" w:space="0" w:color="auto"/>
        <w:right w:val="none" w:sz="0" w:space="0" w:color="auto"/>
      </w:divBdr>
    </w:div>
    <w:div w:id="965309360">
      <w:bodyDiv w:val="1"/>
      <w:marLeft w:val="0"/>
      <w:marRight w:val="0"/>
      <w:marTop w:val="0"/>
      <w:marBottom w:val="0"/>
      <w:divBdr>
        <w:top w:val="none" w:sz="0" w:space="0" w:color="auto"/>
        <w:left w:val="none" w:sz="0" w:space="0" w:color="auto"/>
        <w:bottom w:val="none" w:sz="0" w:space="0" w:color="auto"/>
        <w:right w:val="none" w:sz="0" w:space="0" w:color="auto"/>
      </w:divBdr>
    </w:div>
    <w:div w:id="970941228">
      <w:bodyDiv w:val="1"/>
      <w:marLeft w:val="0"/>
      <w:marRight w:val="0"/>
      <w:marTop w:val="0"/>
      <w:marBottom w:val="0"/>
      <w:divBdr>
        <w:top w:val="none" w:sz="0" w:space="0" w:color="auto"/>
        <w:left w:val="none" w:sz="0" w:space="0" w:color="auto"/>
        <w:bottom w:val="none" w:sz="0" w:space="0" w:color="auto"/>
        <w:right w:val="none" w:sz="0" w:space="0" w:color="auto"/>
      </w:divBdr>
    </w:div>
    <w:div w:id="1014303716">
      <w:bodyDiv w:val="1"/>
      <w:marLeft w:val="0"/>
      <w:marRight w:val="0"/>
      <w:marTop w:val="0"/>
      <w:marBottom w:val="0"/>
      <w:divBdr>
        <w:top w:val="none" w:sz="0" w:space="0" w:color="auto"/>
        <w:left w:val="none" w:sz="0" w:space="0" w:color="auto"/>
        <w:bottom w:val="none" w:sz="0" w:space="0" w:color="auto"/>
        <w:right w:val="none" w:sz="0" w:space="0" w:color="auto"/>
      </w:divBdr>
    </w:div>
    <w:div w:id="1264147205">
      <w:bodyDiv w:val="1"/>
      <w:marLeft w:val="0"/>
      <w:marRight w:val="0"/>
      <w:marTop w:val="0"/>
      <w:marBottom w:val="0"/>
      <w:divBdr>
        <w:top w:val="none" w:sz="0" w:space="0" w:color="auto"/>
        <w:left w:val="none" w:sz="0" w:space="0" w:color="auto"/>
        <w:bottom w:val="none" w:sz="0" w:space="0" w:color="auto"/>
        <w:right w:val="none" w:sz="0" w:space="0" w:color="auto"/>
      </w:divBdr>
    </w:div>
    <w:div w:id="1333485372">
      <w:bodyDiv w:val="1"/>
      <w:marLeft w:val="0"/>
      <w:marRight w:val="0"/>
      <w:marTop w:val="0"/>
      <w:marBottom w:val="0"/>
      <w:divBdr>
        <w:top w:val="none" w:sz="0" w:space="0" w:color="auto"/>
        <w:left w:val="none" w:sz="0" w:space="0" w:color="auto"/>
        <w:bottom w:val="none" w:sz="0" w:space="0" w:color="auto"/>
        <w:right w:val="none" w:sz="0" w:space="0" w:color="auto"/>
      </w:divBdr>
    </w:div>
    <w:div w:id="1357541057">
      <w:bodyDiv w:val="1"/>
      <w:marLeft w:val="0"/>
      <w:marRight w:val="0"/>
      <w:marTop w:val="0"/>
      <w:marBottom w:val="0"/>
      <w:divBdr>
        <w:top w:val="none" w:sz="0" w:space="0" w:color="auto"/>
        <w:left w:val="none" w:sz="0" w:space="0" w:color="auto"/>
        <w:bottom w:val="none" w:sz="0" w:space="0" w:color="auto"/>
        <w:right w:val="none" w:sz="0" w:space="0" w:color="auto"/>
      </w:divBdr>
    </w:div>
    <w:div w:id="1471436053">
      <w:bodyDiv w:val="1"/>
      <w:marLeft w:val="0"/>
      <w:marRight w:val="0"/>
      <w:marTop w:val="0"/>
      <w:marBottom w:val="0"/>
      <w:divBdr>
        <w:top w:val="none" w:sz="0" w:space="0" w:color="auto"/>
        <w:left w:val="none" w:sz="0" w:space="0" w:color="auto"/>
        <w:bottom w:val="none" w:sz="0" w:space="0" w:color="auto"/>
        <w:right w:val="none" w:sz="0" w:space="0" w:color="auto"/>
      </w:divBdr>
    </w:div>
    <w:div w:id="1835992507">
      <w:bodyDiv w:val="1"/>
      <w:marLeft w:val="0"/>
      <w:marRight w:val="0"/>
      <w:marTop w:val="0"/>
      <w:marBottom w:val="0"/>
      <w:divBdr>
        <w:top w:val="none" w:sz="0" w:space="0" w:color="auto"/>
        <w:left w:val="none" w:sz="0" w:space="0" w:color="auto"/>
        <w:bottom w:val="none" w:sz="0" w:space="0" w:color="auto"/>
        <w:right w:val="none" w:sz="0" w:space="0" w:color="auto"/>
      </w:divBdr>
    </w:div>
    <w:div w:id="1836218879">
      <w:bodyDiv w:val="1"/>
      <w:marLeft w:val="0"/>
      <w:marRight w:val="0"/>
      <w:marTop w:val="0"/>
      <w:marBottom w:val="0"/>
      <w:divBdr>
        <w:top w:val="none" w:sz="0" w:space="0" w:color="auto"/>
        <w:left w:val="none" w:sz="0" w:space="0" w:color="auto"/>
        <w:bottom w:val="none" w:sz="0" w:space="0" w:color="auto"/>
        <w:right w:val="none" w:sz="0" w:space="0" w:color="auto"/>
      </w:divBdr>
    </w:div>
    <w:div w:id="1971202536">
      <w:bodyDiv w:val="1"/>
      <w:marLeft w:val="0"/>
      <w:marRight w:val="0"/>
      <w:marTop w:val="0"/>
      <w:marBottom w:val="0"/>
      <w:divBdr>
        <w:top w:val="none" w:sz="0" w:space="0" w:color="auto"/>
        <w:left w:val="none" w:sz="0" w:space="0" w:color="auto"/>
        <w:bottom w:val="none" w:sz="0" w:space="0" w:color="auto"/>
        <w:right w:val="none" w:sz="0" w:space="0" w:color="auto"/>
      </w:divBdr>
    </w:div>
    <w:div w:id="203661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sconsindot.gov/Pages/doing-bus/contractors/hcci/cntrct-info.aspx"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dol.gov/whd/govcontracts/pwrb/Tab6.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B479DE97358D43AEB72738EE1F2D08" ma:contentTypeVersion="1" ma:contentTypeDescription="Create a new document." ma:contentTypeScope="" ma:versionID="959a36e997b25fd9c647383db67a9cb2">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ED250-CED4-4C7C-BC3A-B140EC869767}">
  <ds:schemaRefs>
    <ds:schemaRef ds:uri="http://schemas.microsoft.com/sharepoint/v3/contenttype/forms"/>
  </ds:schemaRefs>
</ds:datastoreItem>
</file>

<file path=customXml/itemProps2.xml><?xml version="1.0" encoding="utf-8"?>
<ds:datastoreItem xmlns:ds="http://schemas.openxmlformats.org/officeDocument/2006/customXml" ds:itemID="{F2A526B9-1A2B-4515-AE9B-4F28BA0C2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466870-897C-4CAC-9AC9-B142A0FE466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17EFFB9-AB0B-439E-822C-EFBF1984F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1126</Words>
  <Characters>6419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Sponsor's Guide - Local Let Project Contract Document Checklist</vt:lpstr>
    </vt:vector>
  </TitlesOfParts>
  <Company>Wisconsin Department of Transportation</Company>
  <LinksUpToDate>false</LinksUpToDate>
  <CharactersWithSpaces>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Sponsor's Guide - Local Let Project Contract Document Checklist</dc:title>
  <dc:creator>Sandra.Villiesse@dot.wi.gov</dc:creator>
  <cp:lastModifiedBy>Burns, Roslin - DOT</cp:lastModifiedBy>
  <cp:revision>10</cp:revision>
  <cp:lastPrinted>2020-08-06T18:48:00Z</cp:lastPrinted>
  <dcterms:created xsi:type="dcterms:W3CDTF">2019-11-22T14:04:00Z</dcterms:created>
  <dcterms:modified xsi:type="dcterms:W3CDTF">2020-08-27T12:32:00Z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0x010100E9B479DE97358D43AEB72738EE1F2D08</vt:lpwstr>
  </property>
</Properties>
</file>